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8FE9A" w14:textId="5547CA38" w:rsidR="00467995" w:rsidRPr="004D7D8E" w:rsidRDefault="00467995" w:rsidP="00467995">
      <w:pPr>
        <w:rPr>
          <w:rFonts w:eastAsiaTheme="minorEastAsia"/>
          <w:noProof/>
          <w:color w:val="FF0000"/>
        </w:rPr>
      </w:pPr>
      <w:r w:rsidRPr="004D7D8E">
        <w:rPr>
          <w:noProof/>
          <w:lang w:eastAsia="de-DE"/>
        </w:rPr>
        <w:drawing>
          <wp:anchor distT="0" distB="0" distL="114300" distR="114300" simplePos="0" relativeHeight="251679744" behindDoc="0" locked="0" layoutInCell="1" allowOverlap="1" wp14:anchorId="525C6071" wp14:editId="3CECAAB0">
            <wp:simplePos x="0" y="0"/>
            <wp:positionH relativeFrom="margin">
              <wp:posOffset>-635</wp:posOffset>
            </wp:positionH>
            <wp:positionV relativeFrom="paragraph">
              <wp:posOffset>125730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D7D8E">
        <w:rPr>
          <w:rFonts w:eastAsiaTheme="minorEastAsia"/>
          <w:iCs/>
          <w:noProof/>
          <w:color w:val="FF0000"/>
        </w:rPr>
        <w:t xml:space="preserve">Satz zum Kontext </w:t>
      </w:r>
      <w:r w:rsidRPr="004D7D8E">
        <w:rPr>
          <w:iCs/>
          <w:color w:val="FF0000"/>
        </w:rPr>
        <w:t>(ein bis zwei Sätze, ggf. Alltagsbezug des Themengebiets)</w:t>
      </w:r>
      <w:r w:rsidRPr="004D7D8E">
        <w:rPr>
          <w:rFonts w:eastAsiaTheme="minorEastAsia"/>
          <w:bCs/>
          <w:color w:val="FF0000"/>
        </w:rPr>
        <w:t xml:space="preserve"> bzw. zum </w:t>
      </w:r>
      <w:r w:rsidRPr="004D7D8E">
        <w:rPr>
          <w:rFonts w:eastAsiaTheme="minorEastAsia"/>
          <w:iCs/>
          <w:noProof/>
          <w:color w:val="FF0000"/>
        </w:rPr>
        <w:t>Versuchsaufbau: kurze Beschreibung der vorliegenden Materialien</w:t>
      </w:r>
    </w:p>
    <w:p w14:paraId="2F0F4B90" w14:textId="77777777" w:rsidR="00052185" w:rsidRDefault="00052185"/>
    <w:p w14:paraId="54CAFE71" w14:textId="17CD0396" w:rsidR="00483A03" w:rsidRDefault="00483A03">
      <w:r>
        <w:t xml:space="preserve">Wir wollen in dieser Station herausfinden, wie man systematisch Aussagen über den Einfluss von </w:t>
      </w:r>
      <w:r w:rsidR="009B5887">
        <w:t xml:space="preserve">bestimmten </w:t>
      </w:r>
      <w:r>
        <w:t xml:space="preserve">Variablen auf </w:t>
      </w:r>
      <w:r w:rsidR="009B5887">
        <w:t>eine Messgröße</w:t>
      </w:r>
      <w:r>
        <w:t xml:space="preserve"> ziehen kann.</w:t>
      </w:r>
    </w:p>
    <w:p w14:paraId="25DD6534" w14:textId="3E7685F4" w:rsidR="001248F6" w:rsidRDefault="007E725B">
      <w:r>
        <w:rPr>
          <w:rFonts w:eastAsiaTheme="minorEastAsia"/>
          <w:noProof/>
        </w:rPr>
        <w:pict w14:anchorId="54470E89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0A0148A5" w14:textId="4606C009" w:rsidR="00330F64" w:rsidRDefault="00972DAC">
      <w:pPr>
        <w:rPr>
          <w:b/>
          <w:bCs/>
        </w:rPr>
      </w:pPr>
      <w:r>
        <w:rPr>
          <w:b/>
          <w:bCs/>
        </w:rPr>
        <w:t>Arbeitsauftrag 1:</w:t>
      </w:r>
    </w:p>
    <w:p w14:paraId="6E4CA141" w14:textId="718AB890" w:rsidR="00972DAC" w:rsidRPr="00693D62" w:rsidRDefault="00972DAC" w:rsidP="005A568D">
      <w:r w:rsidRPr="005A568D">
        <w:rPr>
          <w:rFonts w:eastAsiaTheme="minorEastAsia"/>
          <w:noProof/>
          <w:lang w:eastAsia="de-DE"/>
        </w:rPr>
        <w:t>Wir wollen</w:t>
      </w:r>
      <w:r w:rsidRPr="005A568D">
        <w:rPr>
          <w:rFonts w:eastAsiaTheme="minorEastAsia"/>
        </w:rPr>
        <w:t xml:space="preserve"> überprüfen, welchen Einfluss </w:t>
      </w:r>
      <w:r w:rsidRPr="005A568D">
        <w:rPr>
          <w:rFonts w:eastAsiaTheme="minorEastAsia"/>
          <w:iCs/>
          <w:color w:val="FF0000"/>
        </w:rPr>
        <w:t>unabhängige Variable 1</w:t>
      </w:r>
      <w:r w:rsidRPr="005A568D">
        <w:rPr>
          <w:rFonts w:eastAsiaTheme="minorEastAsia"/>
        </w:rPr>
        <w:t xml:space="preserve"> und </w:t>
      </w:r>
      <w:r w:rsidRPr="005A568D">
        <w:rPr>
          <w:rFonts w:eastAsiaTheme="minorEastAsia"/>
          <w:iCs/>
          <w:color w:val="FF0000"/>
        </w:rPr>
        <w:t>unabhängige Variable 2</w:t>
      </w:r>
      <w:r w:rsidRPr="005A568D">
        <w:rPr>
          <w:rFonts w:eastAsiaTheme="minorEastAsia"/>
        </w:rPr>
        <w:t xml:space="preserve"> auf </w:t>
      </w:r>
      <w:r w:rsidRPr="005A568D">
        <w:rPr>
          <w:rFonts w:eastAsiaTheme="minorEastAsia"/>
          <w:iCs/>
          <w:color w:val="FF0000"/>
        </w:rPr>
        <w:t>abhängige Variable</w:t>
      </w:r>
      <w:r w:rsidRPr="005A568D">
        <w:rPr>
          <w:rFonts w:eastAsiaTheme="minorEastAsia"/>
          <w:color w:val="FF0000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</w:rPr>
          <m:t>x</m:t>
        </m:r>
      </m:oMath>
      <w:r w:rsidRPr="005A568D">
        <w:rPr>
          <w:rFonts w:eastAsiaTheme="minorEastAsia"/>
        </w:rPr>
        <w:t xml:space="preserve"> haben.</w:t>
      </w:r>
    </w:p>
    <w:p w14:paraId="2B594B7F" w14:textId="4BE291AB" w:rsidR="00AA3927" w:rsidRPr="00693D62" w:rsidRDefault="00C37E26" w:rsidP="005A568D">
      <w:pPr>
        <w:pStyle w:val="Listenabsatz"/>
        <w:numPr>
          <w:ilvl w:val="0"/>
          <w:numId w:val="10"/>
        </w:numPr>
        <w:ind w:left="426" w:hanging="426"/>
        <w:rPr>
          <w:rFonts w:eastAsiaTheme="minorEastAsia"/>
        </w:rPr>
      </w:pPr>
      <w:r w:rsidRPr="00693D62">
        <w:rPr>
          <w:rFonts w:eastAsiaTheme="minorEastAsia"/>
        </w:rPr>
        <w:t xml:space="preserve">An der Station findet ihr </w:t>
      </w:r>
      <w:r w:rsidR="0018707F" w:rsidRPr="00693D62">
        <w:rPr>
          <w:rFonts w:eastAsiaTheme="minorEastAsia"/>
          <w:color w:val="FF0000"/>
        </w:rPr>
        <w:t xml:space="preserve">für Versuch nötiges </w:t>
      </w:r>
      <w:r w:rsidRPr="00693D62">
        <w:rPr>
          <w:rFonts w:eastAsiaTheme="minorEastAsia"/>
          <w:iCs/>
          <w:color w:val="FF0000"/>
        </w:rPr>
        <w:t>Material</w:t>
      </w:r>
      <w:r w:rsidR="0018707F" w:rsidRPr="00693D62">
        <w:rPr>
          <w:rFonts w:eastAsiaTheme="minorEastAsia"/>
          <w:iCs/>
          <w:color w:val="FF0000"/>
        </w:rPr>
        <w:t xml:space="preserve">, z.B. </w:t>
      </w:r>
      <w:r w:rsidR="0041091E">
        <w:rPr>
          <w:rFonts w:eastAsiaTheme="minorEastAsia"/>
          <w:iCs/>
          <w:color w:val="FF0000"/>
        </w:rPr>
        <w:t xml:space="preserve">zum </w:t>
      </w:r>
      <w:r w:rsidR="0018707F" w:rsidRPr="00693D62">
        <w:rPr>
          <w:rFonts w:eastAsiaTheme="minorEastAsia"/>
          <w:iCs/>
          <w:color w:val="FF0000"/>
        </w:rPr>
        <w:t>Fadenpendel</w:t>
      </w:r>
      <w:r w:rsidRPr="00693D62">
        <w:rPr>
          <w:rFonts w:eastAsiaTheme="minorEastAsia"/>
        </w:rPr>
        <w:t xml:space="preserve"> mit</w:t>
      </w:r>
      <w:r w:rsidR="00081361" w:rsidRPr="00693D62">
        <w:rPr>
          <w:rFonts w:eastAsiaTheme="minorEastAsia"/>
        </w:rPr>
        <w:t xml:space="preserve"> gleicher</w:t>
      </w:r>
      <w:r w:rsidRPr="00693D62">
        <w:rPr>
          <w:rFonts w:eastAsiaTheme="minorEastAsia"/>
        </w:rPr>
        <w:t xml:space="preserve"> </w:t>
      </w:r>
      <w:r w:rsidRPr="00693D62">
        <w:rPr>
          <w:rFonts w:eastAsiaTheme="minorEastAsia"/>
          <w:iCs/>
          <w:color w:val="FF0000"/>
        </w:rPr>
        <w:t>unabhängige</w:t>
      </w:r>
      <w:r w:rsidRPr="00693D62">
        <w:rPr>
          <w:rFonts w:eastAsiaTheme="minorEastAsia"/>
          <w:color w:val="FF0000"/>
        </w:rPr>
        <w:t xml:space="preserve"> </w:t>
      </w:r>
      <w:r w:rsidRPr="00693D62">
        <w:rPr>
          <w:rFonts w:eastAsiaTheme="minorEastAsia"/>
          <w:iCs/>
          <w:color w:val="FF0000"/>
        </w:rPr>
        <w:t>Variable</w:t>
      </w:r>
      <w:r w:rsidRPr="00693D62">
        <w:rPr>
          <w:rFonts w:eastAsiaTheme="minorEastAsia"/>
          <w:color w:val="FF0000"/>
        </w:rPr>
        <w:t xml:space="preserve"> </w:t>
      </w:r>
      <w:r w:rsidRPr="00693D62">
        <w:rPr>
          <w:rFonts w:eastAsiaTheme="minorEastAsia"/>
          <w:iCs/>
          <w:color w:val="FF0000"/>
        </w:rPr>
        <w:t>1</w:t>
      </w:r>
      <w:r w:rsidRPr="00693D62">
        <w:rPr>
          <w:rFonts w:eastAsiaTheme="minorEastAsia"/>
        </w:rPr>
        <w:t xml:space="preserve"> und</w:t>
      </w:r>
      <w:r w:rsidR="00170788" w:rsidRPr="00693D62">
        <w:rPr>
          <w:rFonts w:eastAsiaTheme="minorEastAsia"/>
        </w:rPr>
        <w:t xml:space="preserve"> </w:t>
      </w:r>
      <w:r w:rsidR="00081361" w:rsidRPr="00693D62">
        <w:rPr>
          <w:rFonts w:eastAsiaTheme="minorEastAsia"/>
        </w:rPr>
        <w:t xml:space="preserve">gleicher </w:t>
      </w:r>
      <w:r w:rsidRPr="00693D62">
        <w:rPr>
          <w:rFonts w:eastAsiaTheme="minorEastAsia"/>
          <w:iCs/>
          <w:color w:val="FF0000"/>
        </w:rPr>
        <w:t>unabhängige Variable 2</w:t>
      </w:r>
      <w:r w:rsidRPr="00693D62">
        <w:rPr>
          <w:rFonts w:eastAsiaTheme="minorEastAsia"/>
        </w:rPr>
        <w:t>.</w:t>
      </w:r>
    </w:p>
    <w:p w14:paraId="7B9706D0" w14:textId="08CDC63B" w:rsidR="00CE53C7" w:rsidRDefault="002E6E08" w:rsidP="00D70FAC">
      <w:pPr>
        <w:pStyle w:val="Listenabsatz"/>
        <w:ind w:left="426"/>
        <w:rPr>
          <w:iCs/>
          <w:color w:val="00B0F0"/>
        </w:rPr>
      </w:pPr>
      <w:r w:rsidRPr="00693D62">
        <w:rPr>
          <w:iCs/>
          <w:color w:val="FF0000"/>
        </w:rPr>
        <w:t>Arbeitsauftrag</w:t>
      </w:r>
      <w:r w:rsidR="00FA0A8F" w:rsidRPr="00693D62">
        <w:rPr>
          <w:iCs/>
          <w:color w:val="FF0000"/>
        </w:rPr>
        <w:t>/Versuchsbeschreibung</w:t>
      </w:r>
      <w:r w:rsidRPr="00693D62">
        <w:rPr>
          <w:iCs/>
          <w:color w:val="FF0000"/>
        </w:rPr>
        <w:t xml:space="preserve"> </w:t>
      </w:r>
      <w:r w:rsidRPr="0041091E">
        <w:rPr>
          <w:iCs/>
          <w:color w:val="00B0F0"/>
        </w:rPr>
        <w:t xml:space="preserve">zur </w:t>
      </w:r>
      <w:r w:rsidR="0041091E" w:rsidRPr="0041091E">
        <w:rPr>
          <w:iCs/>
          <w:color w:val="00B0F0"/>
        </w:rPr>
        <w:t>Bestätigung</w:t>
      </w:r>
      <w:r w:rsidRPr="0041091E">
        <w:rPr>
          <w:iCs/>
          <w:color w:val="00B0F0"/>
        </w:rPr>
        <w:t xml:space="preserve">, </w:t>
      </w:r>
      <w:r w:rsidR="0041091E" w:rsidRPr="0041091E">
        <w:rPr>
          <w:iCs/>
          <w:color w:val="00B0F0"/>
        </w:rPr>
        <w:t>dass</w:t>
      </w:r>
      <w:r w:rsidR="009F4910" w:rsidRPr="0041091E">
        <w:rPr>
          <w:iCs/>
          <w:color w:val="00B0F0"/>
        </w:rPr>
        <w:t xml:space="preserve"> gleicher Versuchsaufbau mit unabhängiger Variable 1 und unabhängiger Variable 2 zum gleichen Ergebnis für die abhängige Variable </w:t>
      </w:r>
      <m:oMath>
        <m:r>
          <m:rPr>
            <m:sty m:val="p"/>
          </m:rPr>
          <w:rPr>
            <w:rFonts w:ascii="Cambria Math" w:hAnsi="Cambria Math"/>
            <w:color w:val="00B0F0"/>
          </w:rPr>
          <m:t>x</m:t>
        </m:r>
      </m:oMath>
      <w:r w:rsidR="009F4910" w:rsidRPr="0041091E">
        <w:rPr>
          <w:rFonts w:eastAsiaTheme="minorEastAsia"/>
          <w:iCs/>
          <w:color w:val="00B0F0"/>
        </w:rPr>
        <w:t xml:space="preserve"> </w:t>
      </w:r>
      <w:r w:rsidR="009F4910" w:rsidRPr="0041091E">
        <w:rPr>
          <w:iCs/>
          <w:color w:val="00B0F0"/>
        </w:rPr>
        <w:t>führ</w:t>
      </w:r>
      <w:r w:rsidR="00CE53C7">
        <w:rPr>
          <w:iCs/>
          <w:color w:val="00B0F0"/>
        </w:rPr>
        <w:t>t</w:t>
      </w:r>
    </w:p>
    <w:p w14:paraId="71CCCC97" w14:textId="3EB8F756" w:rsidR="00AA3927" w:rsidRDefault="00AA3927" w:rsidP="00D70FAC">
      <w:pPr>
        <w:pStyle w:val="Listenabsatz"/>
        <w:ind w:left="426"/>
      </w:pPr>
    </w:p>
    <w:tbl>
      <w:tblPr>
        <w:tblStyle w:val="Tabellenraster"/>
        <w:tblpPr w:leftFromText="141" w:rightFromText="141" w:vertAnchor="page" w:horzAnchor="margin" w:tblpXSpec="right" w:tblpY="863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67"/>
        <w:gridCol w:w="2168"/>
      </w:tblGrid>
      <w:tr w:rsidR="00FD72EE" w:rsidRPr="002D285B" w14:paraId="4BEAB965" w14:textId="77777777" w:rsidTr="00FD72EE">
        <w:trPr>
          <w:trHeight w:val="1673"/>
        </w:trPr>
        <w:tc>
          <w:tcPr>
            <w:tcW w:w="4335" w:type="dxa"/>
            <w:gridSpan w:val="2"/>
          </w:tcPr>
          <w:tbl>
            <w:tblPr>
              <w:tblStyle w:val="Tabellenraster"/>
              <w:tblpPr w:leftFromText="141" w:rightFromText="141" w:vertAnchor="text" w:horzAnchor="page" w:tblpX="3061" w:tblpY="67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</w:tblGrid>
            <w:tr w:rsidR="00FD72EE" w:rsidRPr="00693D62" w14:paraId="3E612DB2" w14:textId="77777777" w:rsidTr="00CA00A3">
              <w:trPr>
                <w:trHeight w:val="454"/>
              </w:trPr>
              <w:tc>
                <w:tcPr>
                  <w:tcW w:w="737" w:type="dxa"/>
                </w:tcPr>
                <w:p w14:paraId="3743C81F" w14:textId="77777777" w:rsidR="00FD72EE" w:rsidRPr="00693D62" w:rsidRDefault="00FD72EE" w:rsidP="00FD72EE"/>
              </w:tc>
            </w:tr>
            <w:tr w:rsidR="00FD72EE" w:rsidRPr="00693D62" w14:paraId="2094D8AB" w14:textId="77777777" w:rsidTr="00CA00A3">
              <w:trPr>
                <w:trHeight w:val="454"/>
              </w:trPr>
              <w:tc>
                <w:tcPr>
                  <w:tcW w:w="737" w:type="dxa"/>
                </w:tcPr>
                <w:p w14:paraId="3122D6BD" w14:textId="77777777" w:rsidR="00FD72EE" w:rsidRPr="00693D62" w:rsidRDefault="00FD72EE" w:rsidP="00FD72EE"/>
              </w:tc>
            </w:tr>
          </w:tbl>
          <w:p w14:paraId="0948E0F4" w14:textId="39DB5CF8" w:rsidR="00FD72EE" w:rsidRPr="00693D62" w:rsidRDefault="00FD72EE" w:rsidP="00FD72EE">
            <w:pPr>
              <w:rPr>
                <w:rFonts w:eastAsiaTheme="minorEastAsia"/>
              </w:rPr>
            </w:pPr>
            <w:r w:rsidRPr="00FD72E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1248" behindDoc="1" locked="0" layoutInCell="1" allowOverlap="1" wp14:anchorId="0D7F2612" wp14:editId="662B5030">
                      <wp:simplePos x="0" y="0"/>
                      <wp:positionH relativeFrom="column">
                        <wp:posOffset>1570990</wp:posOffset>
                      </wp:positionH>
                      <wp:positionV relativeFrom="paragraph">
                        <wp:posOffset>27940</wp:posOffset>
                      </wp:positionV>
                      <wp:extent cx="1016000" cy="397510"/>
                      <wp:effectExtent l="0" t="0" r="0" b="2540"/>
                      <wp:wrapSquare wrapText="bothSides"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397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D49ACF" w14:textId="34C9654D" w:rsidR="00FD72EE" w:rsidRDefault="00FD72EE" w:rsidP="00FD72EE">
                                  <w:r w:rsidRPr="009B66C8">
                                    <w:rPr>
                                      <w:color w:val="FF0000"/>
                                      <w:sz w:val="14"/>
                                    </w:rPr>
                                    <w:t xml:space="preserve">Messgröße </w:t>
                                  </w:r>
                                  <w:r w:rsidRPr="009B66C8">
                                    <w:rPr>
                                      <w:sz w:val="20"/>
                                    </w:rPr>
                                    <w:t xml:space="preserve">in </w:t>
                                  </w:r>
                                  <w:r w:rsidRPr="009B66C8">
                                    <w:rPr>
                                      <w:color w:val="FF0000"/>
                                      <w:sz w:val="14"/>
                                    </w:rPr>
                                    <w:t>Einheit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7F26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123.7pt;margin-top:2.2pt;width:80pt;height:31.3pt;z-index:-251615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" stroked="f">
                      <v:textbox>
                        <w:txbxContent>
                          <w:p w14:paraId="40D49ACF" w14:textId="34C9654D" w:rsidR="00FD72EE" w:rsidRDefault="00FD72EE" w:rsidP="00FD72EE">
                            <w:r w:rsidRPr="009B66C8">
                              <w:rPr>
                                <w:color w:val="FF0000"/>
                                <w:sz w:val="14"/>
                              </w:rPr>
                              <w:t xml:space="preserve">Messgröße </w:t>
                            </w:r>
                            <w:r w:rsidRPr="009B66C8">
                              <w:rPr>
                                <w:sz w:val="20"/>
                              </w:rPr>
                              <w:t xml:space="preserve">in </w:t>
                            </w:r>
                            <w:r w:rsidRPr="009B66C8">
                              <w:rPr>
                                <w:color w:val="FF0000"/>
                                <w:sz w:val="14"/>
                              </w:rPr>
                              <w:t>Einheit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D72EE">
              <w:rPr>
                <w:iCs/>
                <w:color w:val="FF0000"/>
              </w:rPr>
              <w:t xml:space="preserve">Abbildung/Skizze </w:t>
            </w:r>
            <w:r w:rsidRPr="00DE1C4F">
              <w:rPr>
                <w:iCs/>
                <w:color w:val="00B0F0"/>
              </w:rPr>
              <w:t>passend gewählt zu angegebenen unabhängigen Variablen 1 und 2 unten</w:t>
            </w:r>
          </w:p>
        </w:tc>
      </w:tr>
      <w:tr w:rsidR="00FD72EE" w:rsidRPr="00F97256" w14:paraId="71B37AE9" w14:textId="77777777" w:rsidTr="00FD72EE">
        <w:trPr>
          <w:trHeight w:val="247"/>
        </w:trPr>
        <w:tc>
          <w:tcPr>
            <w:tcW w:w="2167" w:type="dxa"/>
            <w:shd w:val="clear" w:color="auto" w:fill="E7E6E6" w:themeFill="background2"/>
          </w:tcPr>
          <w:p w14:paraId="06D73FD8" w14:textId="77777777" w:rsidR="00FD72EE" w:rsidRDefault="00FD72EE" w:rsidP="00FD72EE">
            <w:pPr>
              <w:rPr>
                <w:rFonts w:eastAsiaTheme="minorEastAsia"/>
              </w:rPr>
            </w:pPr>
            <w:r>
              <w:rPr>
                <w:rFonts w:eastAsiaTheme="minorEastAsia"/>
                <w:u w:val="single"/>
              </w:rPr>
              <w:t>Gleich</w:t>
            </w:r>
            <w:r>
              <w:rPr>
                <w:rFonts w:eastAsiaTheme="minorEastAsia"/>
              </w:rPr>
              <w:t>:</w:t>
            </w:r>
          </w:p>
          <w:p w14:paraId="0AB90761" w14:textId="2F8A56E8" w:rsidR="00FD72EE" w:rsidRPr="00693D62" w:rsidRDefault="00FD72EE" w:rsidP="00FD72EE">
            <w:pPr>
              <w:rPr>
                <w:rFonts w:eastAsiaTheme="minorEastAsia"/>
                <w:color w:val="FF0000"/>
              </w:rPr>
            </w:pPr>
            <w:r w:rsidRPr="00693D62">
              <w:rPr>
                <w:rFonts w:eastAsiaTheme="minorEastAsia"/>
                <w:iCs/>
                <w:color w:val="FF0000"/>
              </w:rPr>
              <w:t>unabhängige Variable 1</w:t>
            </w:r>
          </w:p>
          <w:p w14:paraId="775CD9C5" w14:textId="6934E0B0" w:rsidR="00FD72EE" w:rsidRPr="002D285B" w:rsidRDefault="00FD72EE" w:rsidP="00FD72EE">
            <w:pPr>
              <w:rPr>
                <w:rFonts w:eastAsiaTheme="minorEastAsia"/>
              </w:rPr>
            </w:pPr>
            <w:r w:rsidRPr="00693D62">
              <w:rPr>
                <w:rFonts w:eastAsiaTheme="minorEastAsia"/>
                <w:iCs/>
                <w:color w:val="FF0000"/>
              </w:rPr>
              <w:t>unabhängige Variable 2</w:t>
            </w:r>
          </w:p>
        </w:tc>
        <w:tc>
          <w:tcPr>
            <w:tcW w:w="2168" w:type="dxa"/>
            <w:shd w:val="clear" w:color="auto" w:fill="E7E6E6" w:themeFill="background2"/>
          </w:tcPr>
          <w:p w14:paraId="401B49FC" w14:textId="77777777" w:rsidR="00FD72EE" w:rsidRDefault="00FD72EE" w:rsidP="00FD72EE">
            <w:pPr>
              <w:rPr>
                <w:rFonts w:eastAsiaTheme="minorEastAsia"/>
              </w:rPr>
            </w:pPr>
            <w:r>
              <w:rPr>
                <w:rFonts w:eastAsiaTheme="minorEastAsia"/>
                <w:u w:val="single"/>
              </w:rPr>
              <w:t>Unterschiedlich</w:t>
            </w:r>
            <w:r>
              <w:rPr>
                <w:rFonts w:eastAsiaTheme="minorEastAsia"/>
              </w:rPr>
              <w:t>:</w:t>
            </w:r>
          </w:p>
          <w:p w14:paraId="71F22648" w14:textId="77777777" w:rsidR="00FD72EE" w:rsidRPr="00F97256" w:rsidRDefault="00FD72EE" w:rsidP="00FD72EE">
            <w:pPr>
              <w:rPr>
                <w:rFonts w:eastAsiaTheme="minorEastAsia"/>
              </w:rPr>
            </w:pPr>
          </w:p>
        </w:tc>
      </w:tr>
    </w:tbl>
    <w:p w14:paraId="273F71A5" w14:textId="3E3CF075" w:rsidR="009B66C8" w:rsidRPr="00693D62" w:rsidRDefault="009C5535" w:rsidP="00D70FAC">
      <w:pPr>
        <w:pStyle w:val="Listenabsatz"/>
        <w:ind w:left="426"/>
        <w:rPr>
          <w:color w:val="000000" w:themeColor="text1"/>
        </w:rPr>
      </w:pPr>
      <w:r w:rsidRPr="00ED63C8">
        <w:rPr>
          <w:color w:val="000000" w:themeColor="text1"/>
        </w:rPr>
        <w:t xml:space="preserve">Da </w:t>
      </w:r>
      <w:r w:rsidRPr="00693D62">
        <w:rPr>
          <w:color w:val="000000" w:themeColor="text1"/>
        </w:rPr>
        <w:t xml:space="preserve">der Aufbau bei beiden Varianten </w:t>
      </w:r>
    </w:p>
    <w:p w14:paraId="5ACFD8C6" w14:textId="1E65DC74" w:rsidR="009F4910" w:rsidRPr="00693D62" w:rsidRDefault="009C5535" w:rsidP="00D70FAC">
      <w:pPr>
        <w:pStyle w:val="Listenabsatz"/>
        <w:ind w:left="426"/>
        <w:rPr>
          <w:color w:val="000000" w:themeColor="text1"/>
        </w:rPr>
      </w:pPr>
      <w:r w:rsidRPr="00693D62">
        <w:rPr>
          <w:color w:val="000000" w:themeColor="text1"/>
        </w:rPr>
        <w:t>gleich ist</w:t>
      </w:r>
      <w:r w:rsidR="00F5449B" w:rsidRPr="00693D62">
        <w:rPr>
          <w:color w:val="000000" w:themeColor="text1"/>
        </w:rPr>
        <w:t>,</w:t>
      </w:r>
      <w:r w:rsidRPr="00693D62">
        <w:rPr>
          <w:color w:val="000000" w:themeColor="text1"/>
        </w:rPr>
        <w:t xml:space="preserve"> erwartet man </w:t>
      </w:r>
      <w:r w:rsidR="0041091E" w:rsidRPr="00DE1C4F">
        <w:rPr>
          <w:color w:val="000000" w:themeColor="text1"/>
        </w:rPr>
        <w:t xml:space="preserve">den </w:t>
      </w:r>
      <w:r w:rsidRPr="00DE1C4F">
        <w:rPr>
          <w:iCs/>
          <w:color w:val="000000" w:themeColor="text1"/>
        </w:rPr>
        <w:t>gleichen Messwert</w:t>
      </w:r>
      <w:r w:rsidRPr="00693D62">
        <w:rPr>
          <w:iCs/>
          <w:color w:val="FF0000"/>
        </w:rPr>
        <w:t xml:space="preserve"> </w:t>
      </w:r>
      <w:r w:rsidR="00DE1C4F">
        <w:rPr>
          <w:iCs/>
          <w:color w:val="FF0000"/>
        </w:rPr>
        <w:t>für</w:t>
      </w:r>
      <w:r w:rsidRPr="00693D62">
        <w:rPr>
          <w:iCs/>
          <w:color w:val="FF0000"/>
        </w:rPr>
        <w:t xml:space="preserve"> </w:t>
      </w:r>
      <w:r w:rsidRPr="00693D62">
        <w:rPr>
          <w:rFonts w:eastAsiaTheme="minorEastAsia"/>
          <w:iCs/>
          <w:color w:val="FF0000"/>
        </w:rPr>
        <w:t xml:space="preserve">abhängige Variable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</w:rPr>
          <m:t>x</m:t>
        </m:r>
      </m:oMath>
      <w:r w:rsidR="009F4910" w:rsidRPr="00693D62">
        <w:rPr>
          <w:color w:val="000000" w:themeColor="text1"/>
        </w:rPr>
        <w:t xml:space="preserve"> Könnt ihr das beobachten?</w:t>
      </w:r>
    </w:p>
    <w:p w14:paraId="72BC0509" w14:textId="61EACD1A" w:rsidR="009F4910" w:rsidRPr="00E91AB6" w:rsidRDefault="009F4910" w:rsidP="00E91AB6">
      <w:pPr>
        <w:rPr>
          <w:color w:val="000000" w:themeColor="text1"/>
        </w:rPr>
      </w:pPr>
    </w:p>
    <w:p w14:paraId="321A13B2" w14:textId="3E1910C0" w:rsidR="009F4910" w:rsidRPr="00693D62" w:rsidRDefault="009F4910" w:rsidP="009F4910">
      <w:pPr>
        <w:pStyle w:val="Listenabsatz"/>
        <w:numPr>
          <w:ilvl w:val="0"/>
          <w:numId w:val="2"/>
        </w:numPr>
        <w:ind w:left="851" w:hanging="425"/>
        <w:rPr>
          <w:color w:val="000000" w:themeColor="text1"/>
        </w:rPr>
      </w:pPr>
      <w:r w:rsidRPr="00693D62">
        <w:rPr>
          <w:color w:val="000000" w:themeColor="text1"/>
        </w:rPr>
        <w:t xml:space="preserve">Ja! </w:t>
      </w:r>
      <w:r w:rsidR="00CD4368">
        <w:rPr>
          <w:color w:val="000000" w:themeColor="text1"/>
        </w:rPr>
        <w:t xml:space="preserve">Dann macht mit 1b) weiter! </w:t>
      </w:r>
      <w:r w:rsidRPr="00693D62">
        <w:rPr>
          <w:iCs/>
          <w:color w:val="00B0F0"/>
        </w:rPr>
        <w:t>erwartete Beobachtung als Antwortmöglichkeit</w:t>
      </w:r>
    </w:p>
    <w:p w14:paraId="2D725D05" w14:textId="4373EEEF" w:rsidR="009F4910" w:rsidRPr="00693D62" w:rsidRDefault="009F4910" w:rsidP="009F4910">
      <w:pPr>
        <w:pStyle w:val="Listenabsatz"/>
        <w:numPr>
          <w:ilvl w:val="0"/>
          <w:numId w:val="2"/>
        </w:numPr>
        <w:ind w:left="851" w:hanging="425"/>
        <w:rPr>
          <w:color w:val="000000" w:themeColor="text1"/>
        </w:rPr>
      </w:pPr>
      <w:r w:rsidRPr="00693D62">
        <w:rPr>
          <w:color w:val="000000" w:themeColor="text1"/>
        </w:rPr>
        <w:t xml:space="preserve">Nein! </w:t>
      </w:r>
      <w:r w:rsidR="00CD4368">
        <w:rPr>
          <w:color w:val="000000" w:themeColor="text1"/>
        </w:rPr>
        <w:t xml:space="preserve">Dann </w:t>
      </w:r>
      <w:r w:rsidR="00CD4368">
        <w:rPr>
          <w:color w:val="000000" w:themeColor="text1"/>
        </w:rPr>
        <w:t xml:space="preserve">meldet Euch bei Eurer Lehrkraft! </w:t>
      </w:r>
      <w:r w:rsidRPr="00693D62">
        <w:rPr>
          <w:iCs/>
          <w:color w:val="00B0F0"/>
        </w:rPr>
        <w:t>gegensätzliche Beobachtung als Antwortmöglichkeit</w:t>
      </w:r>
      <w:r w:rsidR="00CD4368">
        <w:rPr>
          <w:iCs/>
          <w:color w:val="00B0F0"/>
        </w:rPr>
        <w:t>, Aufbau sollte die Antwort nicht hergeben</w:t>
      </w:r>
    </w:p>
    <w:p w14:paraId="7340C436" w14:textId="201F6061" w:rsidR="00D70FAC" w:rsidRDefault="00D70FAC" w:rsidP="00942681">
      <w:pPr>
        <w:pStyle w:val="Listenabsatz"/>
        <w:ind w:left="426"/>
      </w:pPr>
    </w:p>
    <w:p w14:paraId="31C9A83D" w14:textId="47ED1D96" w:rsidR="00243BBD" w:rsidRDefault="00942681" w:rsidP="005A568D">
      <w:pPr>
        <w:pStyle w:val="Listenabsatz"/>
        <w:numPr>
          <w:ilvl w:val="0"/>
          <w:numId w:val="10"/>
        </w:numPr>
        <w:ind w:left="426" w:hanging="426"/>
        <w:rPr>
          <w:rFonts w:eastAsiaTheme="minorEastAsia"/>
        </w:rPr>
      </w:pPr>
      <w:r w:rsidRPr="005A568D">
        <w:rPr>
          <w:rFonts w:eastAsiaTheme="minorEastAsia"/>
        </w:rPr>
        <w:t xml:space="preserve">Nun wollen wir überprüfen, welchen Einfluss </w:t>
      </w:r>
      <w:r w:rsidRPr="005A568D">
        <w:rPr>
          <w:rFonts w:eastAsiaTheme="minorEastAsia"/>
          <w:iCs/>
          <w:color w:val="FF0000"/>
        </w:rPr>
        <w:t>unabhängige Variable 1</w:t>
      </w:r>
      <w:r w:rsidRPr="005A568D">
        <w:rPr>
          <w:rFonts w:eastAsiaTheme="minorEastAsia"/>
          <w:color w:val="FF0000"/>
        </w:rPr>
        <w:t xml:space="preserve"> </w:t>
      </w:r>
      <w:r w:rsidRPr="005A568D">
        <w:rPr>
          <w:rFonts w:eastAsiaTheme="minorEastAsia"/>
        </w:rPr>
        <w:t xml:space="preserve">und </w:t>
      </w:r>
      <w:r w:rsidRPr="005A568D">
        <w:rPr>
          <w:rFonts w:eastAsiaTheme="minorEastAsia"/>
          <w:iCs/>
          <w:color w:val="FF0000"/>
        </w:rPr>
        <w:t>unabhängige Variable 2</w:t>
      </w:r>
      <w:r w:rsidRPr="005A568D">
        <w:rPr>
          <w:rFonts w:eastAsiaTheme="minorEastAsia"/>
          <w:color w:val="FF0000"/>
        </w:rPr>
        <w:t xml:space="preserve"> </w:t>
      </w:r>
      <w:r w:rsidRPr="005A568D">
        <w:rPr>
          <w:rFonts w:eastAsiaTheme="minorEastAsia"/>
        </w:rPr>
        <w:t xml:space="preserve">auf </w:t>
      </w:r>
      <w:r w:rsidRPr="005A568D">
        <w:rPr>
          <w:rFonts w:eastAsiaTheme="minorEastAsia"/>
          <w:iCs/>
          <w:color w:val="FF0000"/>
        </w:rPr>
        <w:t>abhängige Variable</w:t>
      </w:r>
      <w:r w:rsidR="00E87738" w:rsidRPr="005A568D">
        <w:rPr>
          <w:rFonts w:eastAsiaTheme="minorEastAsia"/>
          <w:iCs/>
          <w:color w:val="FF0000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</w:rPr>
          <m:t>x</m:t>
        </m:r>
      </m:oMath>
      <w:r w:rsidRPr="005A568D">
        <w:rPr>
          <w:rFonts w:eastAsiaTheme="minorEastAsia"/>
          <w:color w:val="FF0000"/>
        </w:rPr>
        <w:t xml:space="preserve"> </w:t>
      </w:r>
      <w:r w:rsidRPr="005A568D">
        <w:rPr>
          <w:rFonts w:eastAsiaTheme="minorEastAsia"/>
        </w:rPr>
        <w:t>haben</w:t>
      </w:r>
      <w:r w:rsidR="007A585E" w:rsidRPr="005A568D">
        <w:rPr>
          <w:rFonts w:eastAsiaTheme="minorEastAsia"/>
        </w:rPr>
        <w:t>.</w:t>
      </w:r>
      <w:r w:rsidR="0086763B" w:rsidRPr="005A568D">
        <w:rPr>
          <w:rFonts w:eastAsiaTheme="minorEastAsia"/>
        </w:rPr>
        <w:t xml:space="preserve"> </w:t>
      </w:r>
      <w:r w:rsidR="007A585E" w:rsidRPr="005A568D">
        <w:rPr>
          <w:rFonts w:eastAsiaTheme="minorEastAsia"/>
        </w:rPr>
        <w:t>V</w:t>
      </w:r>
      <w:r w:rsidR="0086763B" w:rsidRPr="005A568D">
        <w:rPr>
          <w:rFonts w:eastAsiaTheme="minorEastAsia"/>
        </w:rPr>
        <w:t xml:space="preserve">erändert dazu </w:t>
      </w:r>
      <w:r w:rsidR="0086763B" w:rsidRPr="005A568D">
        <w:rPr>
          <w:rFonts w:eastAsiaTheme="minorEastAsia"/>
          <w:iCs/>
          <w:color w:val="FF0000"/>
        </w:rPr>
        <w:t>Kontext: Versuchsaufbau</w:t>
      </w:r>
      <w:r w:rsidR="0086763B" w:rsidRPr="005A568D">
        <w:rPr>
          <w:rFonts w:eastAsiaTheme="minorEastAsia"/>
        </w:rPr>
        <w:t xml:space="preserve"> so, wie es in dem linken Kasten beschrieben ist</w:t>
      </w:r>
      <w:r w:rsidR="00997D24" w:rsidRPr="005A568D">
        <w:rPr>
          <w:rFonts w:eastAsiaTheme="minorEastAsia"/>
        </w:rPr>
        <w:t xml:space="preserve"> und führt die Versuche durch</w:t>
      </w:r>
      <w:r w:rsidR="0086763B" w:rsidRPr="005A568D">
        <w:rPr>
          <w:rFonts w:eastAsiaTheme="minorEastAsia"/>
        </w:rPr>
        <w:t xml:space="preserve">. Vergleicht </w:t>
      </w:r>
      <w:r w:rsidR="0086763B" w:rsidRPr="005A568D">
        <w:rPr>
          <w:rFonts w:eastAsiaTheme="minorEastAsia"/>
          <w:iCs/>
          <w:color w:val="FF0000"/>
        </w:rPr>
        <w:t>abhängige Variable</w:t>
      </w:r>
      <w:r w:rsidR="003E183F" w:rsidRPr="005A568D">
        <w:rPr>
          <w:rFonts w:eastAsiaTheme="minorEastAsia"/>
          <w:iCs/>
          <w:color w:val="FF0000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</w:rPr>
          <m:t>x</m:t>
        </m:r>
      </m:oMath>
      <w:r w:rsidR="0086763B" w:rsidRPr="005A568D">
        <w:rPr>
          <w:rFonts w:eastAsiaTheme="minorEastAsia"/>
        </w:rPr>
        <w:t xml:space="preserve"> und nehmt jeweils Stellung zu der Vermutung im rechten Kasten:</w:t>
      </w:r>
    </w:p>
    <w:p w14:paraId="27FD97C4" w14:textId="0F4328A4" w:rsidR="00FA0A8F" w:rsidRPr="00E91AB6" w:rsidRDefault="00243BBD" w:rsidP="00243BBD">
      <w:pPr>
        <w:rPr>
          <w:rFonts w:eastAsiaTheme="minorEastAsia"/>
        </w:rPr>
      </w:pPr>
      <w:r w:rsidRPr="000D2B7E">
        <w:rPr>
          <w:rFonts w:eastAsiaTheme="minorEastAsia"/>
          <w:color w:val="00B0F0"/>
          <w:sz w:val="22"/>
        </w:rPr>
        <w:lastRenderedPageBreak/>
        <w:t xml:space="preserve">Bei dieser Aufgabe soll bei den SuS ein kognitiver Konflikt erzeugt werden, der sich als lernwirksam </w:t>
      </w:r>
      <w:r w:rsidR="00D55013">
        <w:rPr>
          <w:rFonts w:eastAsiaTheme="minorEastAsia"/>
          <w:color w:val="00B0F0"/>
          <w:sz w:val="22"/>
        </w:rPr>
        <w:t>erwiesen</w:t>
      </w:r>
      <w:r w:rsidR="00C12544" w:rsidRPr="000D2B7E">
        <w:rPr>
          <w:rFonts w:eastAsiaTheme="minorEastAsia"/>
          <w:color w:val="00B0F0"/>
          <w:sz w:val="22"/>
        </w:rPr>
        <w:t xml:space="preserve"> hat. In </w:t>
      </w:r>
      <w:proofErr w:type="spellStart"/>
      <w:r w:rsidR="00C12544" w:rsidRPr="000D2B7E">
        <w:rPr>
          <w:rFonts w:eastAsiaTheme="minorEastAsia"/>
          <w:color w:val="00B0F0"/>
          <w:sz w:val="22"/>
        </w:rPr>
        <w:t>Exp</w:t>
      </w:r>
      <w:proofErr w:type="spellEnd"/>
      <w:r w:rsidR="00C12544" w:rsidRPr="000D2B7E">
        <w:rPr>
          <w:rFonts w:eastAsiaTheme="minorEastAsia"/>
          <w:color w:val="00B0F0"/>
          <w:sz w:val="22"/>
        </w:rPr>
        <w:t xml:space="preserve">. 1 finden Sie heraus, dass Variable 2 einen Einfluss hat. In </w:t>
      </w:r>
      <w:proofErr w:type="spellStart"/>
      <w:r w:rsidR="00C12544" w:rsidRPr="000D2B7E">
        <w:rPr>
          <w:rFonts w:eastAsiaTheme="minorEastAsia"/>
          <w:color w:val="00B0F0"/>
          <w:sz w:val="22"/>
        </w:rPr>
        <w:t>Exp</w:t>
      </w:r>
      <w:proofErr w:type="spellEnd"/>
      <w:r w:rsidR="00C12544" w:rsidRPr="000D2B7E">
        <w:rPr>
          <w:rFonts w:eastAsiaTheme="minorEastAsia"/>
          <w:color w:val="00B0F0"/>
          <w:sz w:val="22"/>
        </w:rPr>
        <w:t xml:space="preserve">. 2 wird jedoch zusätzlich Variable 1 verändert, </w:t>
      </w:r>
      <w:r w:rsidR="00D55013">
        <w:rPr>
          <w:rFonts w:eastAsiaTheme="minorEastAsia"/>
          <w:color w:val="00B0F0"/>
          <w:sz w:val="22"/>
        </w:rPr>
        <w:t>so</w:t>
      </w:r>
      <w:r w:rsidR="00C12544" w:rsidRPr="000D2B7E">
        <w:rPr>
          <w:rFonts w:eastAsiaTheme="minorEastAsia"/>
          <w:color w:val="00B0F0"/>
          <w:sz w:val="22"/>
        </w:rPr>
        <w:t xml:space="preserve">dass man </w:t>
      </w:r>
      <w:r w:rsidR="005453D5">
        <w:rPr>
          <w:rFonts w:eastAsiaTheme="minorEastAsia"/>
          <w:color w:val="00B0F0"/>
          <w:sz w:val="22"/>
        </w:rPr>
        <w:t>den</w:t>
      </w:r>
      <w:r w:rsidR="00C12544" w:rsidRPr="000D2B7E">
        <w:rPr>
          <w:rFonts w:eastAsiaTheme="minorEastAsia"/>
          <w:color w:val="00B0F0"/>
          <w:sz w:val="22"/>
        </w:rPr>
        <w:t xml:space="preserve"> Einfluss </w:t>
      </w:r>
      <w:r w:rsidR="005453D5">
        <w:rPr>
          <w:rFonts w:eastAsiaTheme="minorEastAsia"/>
          <w:color w:val="00B0F0"/>
          <w:sz w:val="22"/>
        </w:rPr>
        <w:t xml:space="preserve">von Variable 1 </w:t>
      </w:r>
      <w:r w:rsidR="00C12544" w:rsidRPr="000D2B7E">
        <w:rPr>
          <w:rFonts w:eastAsiaTheme="minorEastAsia"/>
          <w:color w:val="00B0F0"/>
          <w:sz w:val="22"/>
        </w:rPr>
        <w:t>nicht</w:t>
      </w:r>
      <w:r w:rsidR="005453D5">
        <w:rPr>
          <w:rFonts w:eastAsiaTheme="minorEastAsia"/>
          <w:color w:val="00B0F0"/>
          <w:sz w:val="22"/>
        </w:rPr>
        <w:t xml:space="preserve"> sicher</w:t>
      </w:r>
      <w:r w:rsidR="00C12544" w:rsidRPr="000D2B7E">
        <w:rPr>
          <w:rFonts w:eastAsiaTheme="minorEastAsia"/>
          <w:color w:val="00B0F0"/>
          <w:sz w:val="22"/>
        </w:rPr>
        <w:t xml:space="preserve"> schlussfolgern</w:t>
      </w:r>
      <w:r w:rsidR="005453D5">
        <w:rPr>
          <w:rFonts w:eastAsiaTheme="minorEastAsia"/>
          <w:color w:val="00B0F0"/>
          <w:sz w:val="22"/>
        </w:rPr>
        <w:t xml:space="preserve"> </w:t>
      </w:r>
      <w:r w:rsidR="00C12544" w:rsidRPr="000D2B7E">
        <w:rPr>
          <w:rFonts w:eastAsiaTheme="minorEastAsia"/>
          <w:color w:val="00B0F0"/>
          <w:sz w:val="22"/>
        </w:rPr>
        <w:t>kann</w:t>
      </w:r>
      <w:r w:rsidR="000D2B7E" w:rsidRPr="000D2B7E">
        <w:rPr>
          <w:rFonts w:eastAsiaTheme="minorEastAsia"/>
          <w:color w:val="00B0F0"/>
          <w:sz w:val="22"/>
        </w:rPr>
        <w:t>.</w:t>
      </w:r>
      <w:r w:rsidR="00EB5B09">
        <w:rPr>
          <w:rFonts w:eastAsiaTheme="minorEastAsia"/>
          <w:color w:val="00B0F0"/>
          <w:sz w:val="22"/>
        </w:rPr>
        <w:t xml:space="preserve"> </w:t>
      </w:r>
      <w:r w:rsidR="00EB5B09">
        <w:rPr>
          <w:rFonts w:eastAsiaTheme="minorEastAsia"/>
          <w:color w:val="00B0F0"/>
          <w:sz w:val="22"/>
        </w:rPr>
        <w:t xml:space="preserve">Die SuS, die das konfundierte </w:t>
      </w:r>
      <w:r w:rsidR="00EB5B09">
        <w:rPr>
          <w:rFonts w:eastAsiaTheme="minorEastAsia"/>
          <w:color w:val="00B0F0"/>
          <w:sz w:val="22"/>
        </w:rPr>
        <w:t xml:space="preserve">Experiment </w:t>
      </w:r>
      <w:r w:rsidR="00EB5B09">
        <w:rPr>
          <w:rFonts w:eastAsiaTheme="minorEastAsia"/>
          <w:color w:val="00B0F0"/>
          <w:sz w:val="22"/>
        </w:rPr>
        <w:t>nicht direkt erk</w:t>
      </w:r>
      <w:r w:rsidR="00EB5B09">
        <w:rPr>
          <w:rFonts w:eastAsiaTheme="minorEastAsia"/>
          <w:color w:val="00B0F0"/>
          <w:sz w:val="22"/>
        </w:rPr>
        <w:t>ennen und interpretieren, wählen dann „Ja, das stimmt“ aus.</w:t>
      </w:r>
      <w:r w:rsidR="000D2B7E" w:rsidRPr="000D2B7E">
        <w:rPr>
          <w:rFonts w:eastAsiaTheme="minorEastAsia"/>
          <w:color w:val="00B0F0"/>
          <w:sz w:val="22"/>
        </w:rPr>
        <w:t xml:space="preserve"> Dies kann erst in </w:t>
      </w:r>
      <w:proofErr w:type="spellStart"/>
      <w:r w:rsidR="000D2B7E" w:rsidRPr="000D2B7E">
        <w:rPr>
          <w:rFonts w:eastAsiaTheme="minorEastAsia"/>
          <w:color w:val="00B0F0"/>
          <w:sz w:val="22"/>
        </w:rPr>
        <w:t>Exp</w:t>
      </w:r>
      <w:proofErr w:type="spellEnd"/>
      <w:r w:rsidR="000D2B7E" w:rsidRPr="000D2B7E">
        <w:rPr>
          <w:rFonts w:eastAsiaTheme="minorEastAsia"/>
          <w:color w:val="00B0F0"/>
          <w:sz w:val="22"/>
        </w:rPr>
        <w:t xml:space="preserve">. 3 </w:t>
      </w:r>
      <w:r w:rsidR="00D55013">
        <w:rPr>
          <w:rFonts w:eastAsiaTheme="minorEastAsia"/>
          <w:color w:val="00B0F0"/>
          <w:sz w:val="22"/>
        </w:rPr>
        <w:t>erfolgen</w:t>
      </w:r>
      <w:r w:rsidR="000D2B7E" w:rsidRPr="000D2B7E">
        <w:rPr>
          <w:rFonts w:eastAsiaTheme="minorEastAsia"/>
          <w:color w:val="00B0F0"/>
          <w:sz w:val="22"/>
        </w:rPr>
        <w:t>.</w:t>
      </w:r>
      <w:r w:rsidR="00E91AB6">
        <w:rPr>
          <w:rFonts w:eastAsiaTheme="minorEastAsia"/>
          <w:color w:val="00B0F0"/>
          <w:sz w:val="22"/>
        </w:rPr>
        <w:t xml:space="preserve"> Dabei gibt es zwei mögliche Varianten. Variante 1: Variable 1 (V1) hat </w:t>
      </w:r>
      <w:r w:rsidR="00E91AB6" w:rsidRPr="00E91AB6">
        <w:rPr>
          <w:rFonts w:eastAsiaTheme="minorEastAsia"/>
          <w:color w:val="00B0F0"/>
          <w:sz w:val="22"/>
          <w:u w:val="single"/>
        </w:rPr>
        <w:t>einen</w:t>
      </w:r>
      <w:r w:rsidR="00E91AB6">
        <w:rPr>
          <w:rFonts w:eastAsiaTheme="minorEastAsia"/>
          <w:color w:val="00B0F0"/>
          <w:sz w:val="22"/>
        </w:rPr>
        <w:t xml:space="preserve"> Einfluss auf die </w:t>
      </w:r>
      <w:proofErr w:type="spellStart"/>
      <w:r w:rsidR="00E91AB6">
        <w:rPr>
          <w:rFonts w:eastAsiaTheme="minorEastAsia"/>
          <w:color w:val="00B0F0"/>
          <w:sz w:val="22"/>
        </w:rPr>
        <w:t>abh.</w:t>
      </w:r>
      <w:proofErr w:type="spellEnd"/>
      <w:r w:rsidR="00E91AB6">
        <w:rPr>
          <w:rFonts w:eastAsiaTheme="minorEastAsia"/>
          <w:color w:val="00B0F0"/>
          <w:sz w:val="22"/>
        </w:rPr>
        <w:t xml:space="preserve"> Variable. Dementsprechend können die Vermutungen für alle drei Experimente gerichtet (je größer/kleiner, desto…) formuliert werden.</w:t>
      </w:r>
      <w:r w:rsidR="0002379C">
        <w:rPr>
          <w:rFonts w:eastAsiaTheme="minorEastAsia"/>
          <w:color w:val="00B0F0"/>
          <w:sz w:val="22"/>
        </w:rPr>
        <w:t xml:space="preserve"> In </w:t>
      </w:r>
      <w:proofErr w:type="spellStart"/>
      <w:r w:rsidR="0002379C">
        <w:rPr>
          <w:rFonts w:eastAsiaTheme="minorEastAsia"/>
          <w:color w:val="00B0F0"/>
          <w:sz w:val="22"/>
        </w:rPr>
        <w:t>Exp</w:t>
      </w:r>
      <w:proofErr w:type="spellEnd"/>
      <w:r w:rsidR="0002379C">
        <w:rPr>
          <w:rFonts w:eastAsiaTheme="minorEastAsia"/>
          <w:color w:val="00B0F0"/>
          <w:sz w:val="22"/>
        </w:rPr>
        <w:t>. 3 ist entsprechend die Vermutung „Ja, das stimmt“ korrekt.</w:t>
      </w:r>
      <w:r w:rsidR="00E91AB6">
        <w:rPr>
          <w:rFonts w:eastAsiaTheme="minorEastAsia"/>
          <w:color w:val="00B0F0"/>
          <w:sz w:val="22"/>
        </w:rPr>
        <w:t xml:space="preserve"> Variante 2: Variable 1 hat </w:t>
      </w:r>
      <w:r w:rsidR="00E91AB6" w:rsidRPr="00E91AB6">
        <w:rPr>
          <w:rFonts w:eastAsiaTheme="minorEastAsia"/>
          <w:color w:val="00B0F0"/>
          <w:sz w:val="22"/>
          <w:u w:val="single"/>
        </w:rPr>
        <w:t>keinen</w:t>
      </w:r>
      <w:r w:rsidR="00E91AB6">
        <w:rPr>
          <w:rFonts w:eastAsiaTheme="minorEastAsia"/>
          <w:color w:val="00B0F0"/>
          <w:sz w:val="22"/>
        </w:rPr>
        <w:t xml:space="preserve"> Einfluss auf die </w:t>
      </w:r>
      <w:proofErr w:type="spellStart"/>
      <w:r w:rsidR="00E91AB6">
        <w:rPr>
          <w:rFonts w:eastAsiaTheme="minorEastAsia"/>
          <w:color w:val="00B0F0"/>
          <w:sz w:val="22"/>
        </w:rPr>
        <w:t>abh.</w:t>
      </w:r>
      <w:proofErr w:type="spellEnd"/>
      <w:r w:rsidR="00E91AB6">
        <w:rPr>
          <w:rFonts w:eastAsiaTheme="minorEastAsia"/>
          <w:color w:val="00B0F0"/>
          <w:sz w:val="22"/>
        </w:rPr>
        <w:t xml:space="preserve"> Variable. Die Vermutungen zu allen drei Experimenten werden nur bzgl. der grundsätzlichen Abhängigkeit formuliert (Die </w:t>
      </w:r>
      <w:proofErr w:type="spellStart"/>
      <w:r w:rsidR="00E91AB6">
        <w:rPr>
          <w:rFonts w:eastAsiaTheme="minorEastAsia"/>
          <w:color w:val="00B0F0"/>
          <w:sz w:val="22"/>
        </w:rPr>
        <w:t>abh.</w:t>
      </w:r>
      <w:proofErr w:type="spellEnd"/>
      <w:r w:rsidR="00E91AB6">
        <w:rPr>
          <w:rFonts w:eastAsiaTheme="minorEastAsia"/>
          <w:color w:val="00B0F0"/>
          <w:sz w:val="22"/>
        </w:rPr>
        <w:t xml:space="preserve"> Variable hängt von V1/2 ab).</w:t>
      </w:r>
      <w:r w:rsidR="0002379C">
        <w:rPr>
          <w:rFonts w:eastAsiaTheme="minorEastAsia"/>
          <w:color w:val="00B0F0"/>
          <w:sz w:val="22"/>
        </w:rPr>
        <w:t xml:space="preserve"> </w:t>
      </w:r>
      <w:r w:rsidR="0002379C">
        <w:rPr>
          <w:rFonts w:eastAsiaTheme="minorEastAsia"/>
          <w:color w:val="00B0F0"/>
          <w:sz w:val="22"/>
        </w:rPr>
        <w:t xml:space="preserve">In </w:t>
      </w:r>
      <w:proofErr w:type="spellStart"/>
      <w:r w:rsidR="0002379C">
        <w:rPr>
          <w:rFonts w:eastAsiaTheme="minorEastAsia"/>
          <w:color w:val="00B0F0"/>
          <w:sz w:val="22"/>
        </w:rPr>
        <w:t>Exp</w:t>
      </w:r>
      <w:proofErr w:type="spellEnd"/>
      <w:r w:rsidR="0002379C">
        <w:rPr>
          <w:rFonts w:eastAsiaTheme="minorEastAsia"/>
          <w:color w:val="00B0F0"/>
          <w:sz w:val="22"/>
        </w:rPr>
        <w:t>. 3 ist entsprechend die Vermutung „</w:t>
      </w:r>
      <w:r w:rsidR="0002379C">
        <w:rPr>
          <w:rFonts w:eastAsiaTheme="minorEastAsia"/>
          <w:color w:val="00B0F0"/>
          <w:sz w:val="22"/>
        </w:rPr>
        <w:t>Nein</w:t>
      </w:r>
      <w:r w:rsidR="0002379C">
        <w:rPr>
          <w:rFonts w:eastAsiaTheme="minorEastAsia"/>
          <w:color w:val="00B0F0"/>
          <w:sz w:val="22"/>
        </w:rPr>
        <w:t>, das stimmt</w:t>
      </w:r>
      <w:r w:rsidR="0002379C">
        <w:rPr>
          <w:rFonts w:eastAsiaTheme="minorEastAsia"/>
          <w:color w:val="00B0F0"/>
          <w:sz w:val="22"/>
        </w:rPr>
        <w:t xml:space="preserve"> nicht</w:t>
      </w:r>
      <w:r w:rsidR="0002379C">
        <w:rPr>
          <w:rFonts w:eastAsiaTheme="minorEastAsia"/>
          <w:color w:val="00B0F0"/>
          <w:sz w:val="22"/>
        </w:rPr>
        <w:t>“ korrekt.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2167"/>
        <w:gridCol w:w="2168"/>
        <w:gridCol w:w="4281"/>
      </w:tblGrid>
      <w:tr w:rsidR="0042611D" w14:paraId="2666828B" w14:textId="77777777" w:rsidTr="00163F2E">
        <w:trPr>
          <w:trHeight w:val="248"/>
        </w:trPr>
        <w:tc>
          <w:tcPr>
            <w:tcW w:w="433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6F829203" w14:textId="62E735ED" w:rsidR="0042611D" w:rsidRPr="00693D62" w:rsidRDefault="009B66C8" w:rsidP="00163F2E">
            <w:pPr>
              <w:rPr>
                <w:rFonts w:eastAsiaTheme="minorEastAsia"/>
              </w:rPr>
            </w:pPr>
            <w:r w:rsidRPr="00693D6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2AC24E60" wp14:editId="7A6D71EB">
                      <wp:simplePos x="0" y="0"/>
                      <wp:positionH relativeFrom="column">
                        <wp:posOffset>1659890</wp:posOffset>
                      </wp:positionH>
                      <wp:positionV relativeFrom="paragraph">
                        <wp:posOffset>294005</wp:posOffset>
                      </wp:positionV>
                      <wp:extent cx="1016000" cy="419100"/>
                      <wp:effectExtent l="0" t="0" r="0" b="0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503DDC" w14:textId="0E43030C" w:rsidR="009B66C8" w:rsidRDefault="009B66C8">
                                  <w:r w:rsidRPr="009B66C8">
                                    <w:rPr>
                                      <w:color w:val="FF0000"/>
                                      <w:sz w:val="14"/>
                                    </w:rPr>
                                    <w:t xml:space="preserve">Messgröße </w:t>
                                  </w:r>
                                  <w:r w:rsidRPr="009B66C8">
                                    <w:rPr>
                                      <w:sz w:val="20"/>
                                    </w:rPr>
                                    <w:t xml:space="preserve">in </w:t>
                                  </w:r>
                                  <w:r w:rsidRPr="009B66C8">
                                    <w:rPr>
                                      <w:color w:val="FF0000"/>
                                      <w:sz w:val="14"/>
                                    </w:rPr>
                                    <w:t>Einheit Messgröße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24E60" id="_x0000_s1027" type="#_x0000_t202" style="position:absolute;left:0;text-align:left;margin-left:130.7pt;margin-top:23.15pt;width:80pt;height:33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" stroked="f">
                      <v:textbox>
                        <w:txbxContent>
                          <w:p w14:paraId="13503DDC" w14:textId="0E43030C" w:rsidR="009B66C8" w:rsidRDefault="009B66C8">
                            <w:r w:rsidRPr="009B66C8">
                              <w:rPr>
                                <w:color w:val="FF0000"/>
                                <w:sz w:val="14"/>
                              </w:rPr>
                              <w:t xml:space="preserve">Messgröße </w:t>
                            </w:r>
                            <w:r w:rsidRPr="009B66C8">
                              <w:rPr>
                                <w:sz w:val="20"/>
                              </w:rPr>
                              <w:t xml:space="preserve">in </w:t>
                            </w:r>
                            <w:r w:rsidRPr="009B66C8">
                              <w:rPr>
                                <w:color w:val="FF0000"/>
                                <w:sz w:val="14"/>
                              </w:rPr>
                              <w:t>Einheit Messgröße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63F2E" w:rsidRPr="00693D62">
              <w:rPr>
                <w:rFonts w:eastAsiaTheme="minorEastAsia"/>
              </w:rPr>
              <w:t xml:space="preserve">Experiment 1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B0F0"/>
                </w:rPr>
                <m:t>→</m:t>
              </m:r>
            </m:oMath>
            <w:r w:rsidR="0042611D" w:rsidRPr="00693D62">
              <w:rPr>
                <w:rFonts w:eastAsiaTheme="minorEastAsia"/>
                <w:color w:val="00B0F0"/>
              </w:rPr>
              <w:t xml:space="preserve"> </w:t>
            </w:r>
            <w:r w:rsidR="0042611D" w:rsidRPr="00693D62">
              <w:rPr>
                <w:rFonts w:eastAsiaTheme="minorEastAsia"/>
                <w:iCs/>
                <w:color w:val="00B0F0"/>
              </w:rPr>
              <w:t>kontrolliertes Experiment</w:t>
            </w:r>
          </w:p>
          <w:tbl>
            <w:tblPr>
              <w:tblStyle w:val="Tabellenraster"/>
              <w:tblpPr w:leftFromText="141" w:rightFromText="141" w:vertAnchor="text" w:horzAnchor="margin" w:tblpXSpec="right" w:tblpY="55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</w:tblGrid>
            <w:tr w:rsidR="009B66C8" w:rsidRPr="00693D62" w14:paraId="1846DCD2" w14:textId="77777777" w:rsidTr="008B626A">
              <w:trPr>
                <w:trHeight w:val="454"/>
              </w:trPr>
              <w:tc>
                <w:tcPr>
                  <w:tcW w:w="737" w:type="dxa"/>
                </w:tcPr>
                <w:p w14:paraId="7DF76E13" w14:textId="77777777" w:rsidR="009B66C8" w:rsidRPr="00693D62" w:rsidRDefault="009B66C8" w:rsidP="009B66C8"/>
              </w:tc>
            </w:tr>
            <w:tr w:rsidR="009B66C8" w:rsidRPr="00693D62" w14:paraId="0CD489CF" w14:textId="77777777" w:rsidTr="008B626A">
              <w:trPr>
                <w:trHeight w:val="454"/>
              </w:trPr>
              <w:tc>
                <w:tcPr>
                  <w:tcW w:w="737" w:type="dxa"/>
                </w:tcPr>
                <w:p w14:paraId="719218F6" w14:textId="77777777" w:rsidR="009B66C8" w:rsidRPr="00693D62" w:rsidRDefault="009B66C8" w:rsidP="009B66C8"/>
              </w:tc>
            </w:tr>
          </w:tbl>
          <w:p w14:paraId="24F8F358" w14:textId="5B0CA155" w:rsidR="00B2709B" w:rsidRPr="007439D0" w:rsidRDefault="00B2709B" w:rsidP="00570E8C">
            <w:pPr>
              <w:pStyle w:val="Listenabsatz"/>
              <w:ind w:left="17"/>
              <w:jc w:val="left"/>
              <w:rPr>
                <w:color w:val="00B0F0"/>
              </w:rPr>
            </w:pPr>
            <w:r w:rsidRPr="00693D62">
              <w:rPr>
                <w:iCs/>
                <w:color w:val="FF0000"/>
              </w:rPr>
              <w:t>Abbildung</w:t>
            </w:r>
            <w:r w:rsidR="00163F2E" w:rsidRPr="00693D62">
              <w:rPr>
                <w:iCs/>
                <w:color w:val="FF0000"/>
              </w:rPr>
              <w:t>/Skizze</w:t>
            </w:r>
            <w:r w:rsidRPr="00693D62">
              <w:rPr>
                <w:iCs/>
                <w:color w:val="FF0000"/>
              </w:rPr>
              <w:t xml:space="preserve"> </w:t>
            </w:r>
            <w:r w:rsidRPr="007439D0">
              <w:rPr>
                <w:iCs/>
                <w:color w:val="00B0F0"/>
              </w:rPr>
              <w:t>passend gewählt zu angegebenen unabhängigen Variablen 1 und 2</w:t>
            </w:r>
            <w:r w:rsidR="00C12544" w:rsidRPr="007439D0">
              <w:rPr>
                <w:iCs/>
                <w:color w:val="00B0F0"/>
              </w:rPr>
              <w:t xml:space="preserve"> (mit Ausprägungen A &amp; B) </w:t>
            </w:r>
            <w:r w:rsidR="00630FD5" w:rsidRPr="007439D0">
              <w:rPr>
                <w:iCs/>
                <w:color w:val="00B0F0"/>
              </w:rPr>
              <w:t>u</w:t>
            </w:r>
            <w:r w:rsidRPr="007439D0">
              <w:rPr>
                <w:iCs/>
                <w:color w:val="00B0F0"/>
              </w:rPr>
              <w:t>nten</w:t>
            </w:r>
          </w:p>
          <w:p w14:paraId="7F2867DC" w14:textId="074CB644" w:rsidR="00312B1D" w:rsidRPr="00693D62" w:rsidRDefault="00312B1D" w:rsidP="00570E8C">
            <w:pPr>
              <w:pStyle w:val="Listenabsatz"/>
              <w:ind w:left="17"/>
              <w:jc w:val="left"/>
              <w:rPr>
                <w:iCs/>
                <w:color w:val="FF0000"/>
              </w:rPr>
            </w:pPr>
          </w:p>
        </w:tc>
        <w:tc>
          <w:tcPr>
            <w:tcW w:w="428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4C255CFB" w14:textId="77777777" w:rsidR="0042611D" w:rsidRPr="00693D62" w:rsidRDefault="00896E54" w:rsidP="0034058D">
            <w:pPr>
              <w:pStyle w:val="Listenabsatz"/>
              <w:ind w:left="0"/>
              <w:rPr>
                <w:rFonts w:eastAsiaTheme="minorEastAsia"/>
              </w:rPr>
            </w:pPr>
            <w:r w:rsidRPr="00693D62">
              <w:rPr>
                <w:rFonts w:eastAsiaTheme="minorEastAsia"/>
                <w:u w:val="single"/>
              </w:rPr>
              <w:t>Vermutung</w:t>
            </w:r>
            <w:r w:rsidRPr="00693D62">
              <w:rPr>
                <w:rFonts w:eastAsiaTheme="minorEastAsia"/>
              </w:rPr>
              <w:t>:</w:t>
            </w:r>
          </w:p>
          <w:p w14:paraId="1F8C8CDB" w14:textId="691988D1" w:rsidR="001F3D8A" w:rsidRPr="00693D62" w:rsidRDefault="006E6365" w:rsidP="001F3D8A">
            <w:pPr>
              <w:pStyle w:val="Listenabsatz"/>
              <w:ind w:left="0"/>
              <w:rPr>
                <w:rFonts w:eastAsiaTheme="minorEastAsia"/>
              </w:rPr>
            </w:pPr>
            <w:r w:rsidRPr="001F3D8A">
              <w:rPr>
                <w:rFonts w:eastAsiaTheme="minorEastAsia"/>
                <w:color w:val="00B0F0"/>
                <w:u w:val="single"/>
              </w:rPr>
              <w:t>V</w:t>
            </w:r>
            <w:r>
              <w:rPr>
                <w:rFonts w:eastAsiaTheme="minorEastAsia"/>
                <w:color w:val="00B0F0"/>
                <w:u w:val="single"/>
              </w:rPr>
              <w:t xml:space="preserve">ariante </w:t>
            </w:r>
            <w:r w:rsidRPr="001F3D8A">
              <w:rPr>
                <w:rFonts w:eastAsiaTheme="minorEastAsia"/>
                <w:color w:val="00B0F0"/>
                <w:u w:val="single"/>
              </w:rPr>
              <w:t>1</w:t>
            </w:r>
            <w:r>
              <w:rPr>
                <w:rFonts w:eastAsiaTheme="minorEastAsia"/>
                <w:color w:val="00B0F0"/>
              </w:rPr>
              <w:t>:</w:t>
            </w:r>
            <w:r>
              <w:rPr>
                <w:rFonts w:eastAsiaTheme="minorEastAsia"/>
                <w:color w:val="00B0F0"/>
              </w:rPr>
              <w:t xml:space="preserve"> </w:t>
            </w:r>
            <w:r w:rsidR="00A05759" w:rsidRPr="00693D62">
              <w:rPr>
                <w:rFonts w:eastAsiaTheme="minorEastAsia"/>
              </w:rPr>
              <w:t xml:space="preserve">Die </w:t>
            </w:r>
            <w:r w:rsidR="00A05759" w:rsidRPr="00693D62">
              <w:rPr>
                <w:rFonts w:eastAsiaTheme="minorEastAsia"/>
                <w:iCs/>
                <w:color w:val="FF0000"/>
              </w:rPr>
              <w:t>abhängige Variable</w:t>
            </w:r>
            <w:r w:rsidR="00A05759" w:rsidRPr="00693D62">
              <w:rPr>
                <w:rFonts w:eastAsiaTheme="minorEastAsia"/>
                <w:color w:val="FF000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FF0000"/>
                </w:rPr>
                <m:t>x</m:t>
              </m:r>
            </m:oMath>
            <w:r w:rsidR="00A05759" w:rsidRPr="00693D62">
              <w:rPr>
                <w:rFonts w:eastAsiaTheme="minorEastAsia"/>
              </w:rPr>
              <w:t xml:space="preserve"> </w:t>
            </w:r>
            <w:r w:rsidR="00A05759">
              <w:rPr>
                <w:rFonts w:eastAsiaTheme="minorEastAsia"/>
              </w:rPr>
              <w:t xml:space="preserve">wird mit </w:t>
            </w:r>
            <w:r w:rsidR="00A05759">
              <w:rPr>
                <w:iCs/>
                <w:color w:val="FF0000"/>
              </w:rPr>
              <w:t>größerem/kleinerem</w:t>
            </w:r>
            <w:r w:rsidR="00A05759" w:rsidRPr="00693D62">
              <w:rPr>
                <w:rFonts w:eastAsiaTheme="minorEastAsia"/>
              </w:rPr>
              <w:t xml:space="preserve"> </w:t>
            </w:r>
            <w:r w:rsidR="00A05759" w:rsidRPr="00693D62">
              <w:rPr>
                <w:rFonts w:eastAsiaTheme="minorEastAsia"/>
                <w:iCs/>
                <w:color w:val="FF0000"/>
              </w:rPr>
              <w:t xml:space="preserve">unabhängige Variable </w:t>
            </w:r>
            <w:r w:rsidR="00A05759">
              <w:rPr>
                <w:rFonts w:eastAsiaTheme="minorEastAsia"/>
                <w:iCs/>
                <w:color w:val="FF0000"/>
              </w:rPr>
              <w:t>2</w:t>
            </w:r>
            <w:r w:rsidR="00A05759" w:rsidRPr="00693D62">
              <w:rPr>
                <w:rFonts w:eastAsiaTheme="minorEastAsia"/>
              </w:rPr>
              <w:t xml:space="preserve"> </w:t>
            </w:r>
            <w:r w:rsidR="00A05759">
              <w:rPr>
                <w:iCs/>
                <w:color w:val="FF0000"/>
              </w:rPr>
              <w:t>größer/kleiner</w:t>
            </w:r>
            <w:r w:rsidR="00194D07" w:rsidRPr="00693D62">
              <w:rPr>
                <w:rFonts w:eastAsiaTheme="minorEastAsia"/>
              </w:rPr>
              <w:t>!</w:t>
            </w:r>
            <w:r w:rsidR="001F3D8A">
              <w:rPr>
                <w:rFonts w:eastAsiaTheme="minorEastAsia"/>
              </w:rPr>
              <w:t xml:space="preserve"> </w:t>
            </w:r>
            <w:r w:rsidR="001F3D8A" w:rsidRPr="00D15E51">
              <w:rPr>
                <w:rFonts w:eastAsiaTheme="minorEastAsia"/>
                <w:color w:val="00B0F0"/>
              </w:rPr>
              <w:t>(</w:t>
            </w:r>
            <w:r w:rsidRPr="001F3D8A">
              <w:rPr>
                <w:rFonts w:eastAsiaTheme="minorEastAsia"/>
                <w:color w:val="00B0F0"/>
                <w:u w:val="single"/>
              </w:rPr>
              <w:t>V</w:t>
            </w:r>
            <w:r>
              <w:rPr>
                <w:rFonts w:eastAsiaTheme="minorEastAsia"/>
                <w:color w:val="00B0F0"/>
                <w:u w:val="single"/>
              </w:rPr>
              <w:t xml:space="preserve">ariante </w:t>
            </w:r>
            <w:r>
              <w:rPr>
                <w:rFonts w:eastAsiaTheme="minorEastAsia"/>
                <w:color w:val="00B0F0"/>
                <w:u w:val="single"/>
              </w:rPr>
              <w:t>2</w:t>
            </w:r>
            <w:r w:rsidR="001F3D8A" w:rsidRPr="00D15E51">
              <w:rPr>
                <w:rFonts w:eastAsiaTheme="minorEastAsia"/>
                <w:color w:val="00B0F0"/>
              </w:rPr>
              <w:t xml:space="preserve">: Die </w:t>
            </w:r>
            <w:r w:rsidR="001F3D8A" w:rsidRPr="00D15E51">
              <w:rPr>
                <w:rFonts w:eastAsiaTheme="minorEastAsia"/>
                <w:iCs/>
                <w:color w:val="00B0F0"/>
              </w:rPr>
              <w:t>abhängige Variable</w:t>
            </w:r>
            <w:r w:rsidR="001F3D8A" w:rsidRPr="00D15E51">
              <w:rPr>
                <w:rFonts w:eastAsiaTheme="minorEastAsia"/>
                <w:color w:val="00B0F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B0F0"/>
                </w:rPr>
                <m:t>x</m:t>
              </m:r>
            </m:oMath>
            <w:r w:rsidR="001F3D8A" w:rsidRPr="00D15E51">
              <w:rPr>
                <w:rFonts w:eastAsiaTheme="minorEastAsia"/>
                <w:color w:val="00B0F0"/>
              </w:rPr>
              <w:t xml:space="preserve"> hängt von der </w:t>
            </w:r>
            <w:r w:rsidR="001F3D8A" w:rsidRPr="00D15E51">
              <w:rPr>
                <w:rFonts w:eastAsiaTheme="minorEastAsia"/>
                <w:iCs/>
                <w:color w:val="00B0F0"/>
              </w:rPr>
              <w:t xml:space="preserve">unabhängige Variable </w:t>
            </w:r>
            <w:r w:rsidR="001F3D8A">
              <w:rPr>
                <w:rFonts w:eastAsiaTheme="minorEastAsia"/>
                <w:iCs/>
                <w:color w:val="00B0F0"/>
              </w:rPr>
              <w:t>2</w:t>
            </w:r>
            <w:r w:rsidR="001F3D8A" w:rsidRPr="00D15E51">
              <w:rPr>
                <w:rFonts w:eastAsiaTheme="minorEastAsia"/>
                <w:color w:val="00B0F0"/>
              </w:rPr>
              <w:t xml:space="preserve"> ab!)</w:t>
            </w:r>
          </w:p>
          <w:p w14:paraId="7BB2F5D5" w14:textId="22F1DCC7" w:rsidR="00861573" w:rsidRPr="00693D62" w:rsidRDefault="00E8411F" w:rsidP="00E8411F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Ja, das stimmt!</w:t>
            </w:r>
            <w:r w:rsidR="003E1E9C">
              <w:rPr>
                <w:rFonts w:eastAsiaTheme="minorEastAsia"/>
              </w:rPr>
              <w:t xml:space="preserve"> </w:t>
            </w:r>
            <w:r w:rsidR="003E1E9C" w:rsidRPr="003E1E9C">
              <w:rPr>
                <w:rFonts w:eastAsiaTheme="minorEastAsia"/>
                <w:color w:val="00B0F0"/>
                <w:sz w:val="22"/>
              </w:rPr>
              <w:t>richtige Antwort</w:t>
            </w:r>
          </w:p>
          <w:p w14:paraId="1B8DE47E" w14:textId="77777777" w:rsidR="00E8411F" w:rsidRPr="00693D62" w:rsidRDefault="00E8411F" w:rsidP="00E8411F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Nein, das stimmt nicht!</w:t>
            </w:r>
          </w:p>
          <w:p w14:paraId="2D836FD8" w14:textId="77777777" w:rsidR="00E8411F" w:rsidRPr="00693D62" w:rsidRDefault="00E8411F" w:rsidP="00E8411F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Keine Aussage möglich</w:t>
            </w:r>
          </w:p>
        </w:tc>
      </w:tr>
      <w:tr w:rsidR="0042611D" w14:paraId="509600E3" w14:textId="77777777" w:rsidTr="00163F2E">
        <w:trPr>
          <w:trHeight w:val="247"/>
        </w:trPr>
        <w:tc>
          <w:tcPr>
            <w:tcW w:w="21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45AAD681" w14:textId="77777777" w:rsidR="0042611D" w:rsidRPr="00693D62" w:rsidRDefault="00F97256" w:rsidP="0042611D">
            <w:pPr>
              <w:rPr>
                <w:rFonts w:eastAsiaTheme="minorEastAsia"/>
              </w:rPr>
            </w:pPr>
            <w:r w:rsidRPr="00693D62">
              <w:rPr>
                <w:rFonts w:eastAsiaTheme="minorEastAsia"/>
                <w:u w:val="single"/>
              </w:rPr>
              <w:t>Gleich</w:t>
            </w:r>
            <w:r w:rsidRPr="00693D62">
              <w:rPr>
                <w:rFonts w:eastAsiaTheme="minorEastAsia"/>
              </w:rPr>
              <w:t>:</w:t>
            </w:r>
          </w:p>
          <w:p w14:paraId="45F3DBB2" w14:textId="33AF8C72" w:rsidR="00F97256" w:rsidRPr="00693D62" w:rsidRDefault="00757435" w:rsidP="00757435">
            <w:pPr>
              <w:rPr>
                <w:rFonts w:eastAsiaTheme="minorEastAsia"/>
              </w:rPr>
            </w:pPr>
            <w:r w:rsidRPr="00693D62">
              <w:rPr>
                <w:rFonts w:eastAsiaTheme="minorEastAsia"/>
                <w:iCs/>
                <w:color w:val="FF0000"/>
              </w:rPr>
              <w:t>unabhängige Variable 1</w:t>
            </w:r>
          </w:p>
        </w:tc>
        <w:tc>
          <w:tcPr>
            <w:tcW w:w="2168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3740046C" w14:textId="73FEABB4" w:rsidR="0042611D" w:rsidRPr="00693D62" w:rsidRDefault="00F97256" w:rsidP="0042611D">
            <w:pPr>
              <w:rPr>
                <w:rFonts w:eastAsiaTheme="minorEastAsia"/>
              </w:rPr>
            </w:pPr>
            <w:r w:rsidRPr="00693D62">
              <w:rPr>
                <w:rFonts w:eastAsiaTheme="minorEastAsia"/>
                <w:u w:val="single"/>
              </w:rPr>
              <w:t>Unterschiedlich</w:t>
            </w:r>
            <w:r w:rsidRPr="00693D62">
              <w:rPr>
                <w:rFonts w:eastAsiaTheme="minorEastAsia"/>
              </w:rPr>
              <w:t>:</w:t>
            </w:r>
          </w:p>
          <w:p w14:paraId="2DF66506" w14:textId="70ABB632" w:rsidR="00896E54" w:rsidRPr="00693D62" w:rsidRDefault="00C023FF" w:rsidP="0042611D">
            <w:pPr>
              <w:rPr>
                <w:rFonts w:eastAsiaTheme="minorEastAsia"/>
              </w:rPr>
            </w:pPr>
            <w:r w:rsidRPr="00693D62">
              <w:rPr>
                <w:rFonts w:eastAsiaTheme="minorEastAsia"/>
                <w:iCs/>
                <w:color w:val="FF0000"/>
              </w:rPr>
              <w:t>unabhängige Variable 2</w:t>
            </w:r>
          </w:p>
        </w:tc>
        <w:tc>
          <w:tcPr>
            <w:tcW w:w="4281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608E5D16" w14:textId="77777777" w:rsidR="0042611D" w:rsidRPr="00693D62" w:rsidRDefault="0042611D" w:rsidP="0034058D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  <w:tr w:rsidR="00504630" w14:paraId="7C17CEA0" w14:textId="77777777" w:rsidTr="00163F2E">
        <w:trPr>
          <w:trHeight w:val="96"/>
        </w:trPr>
        <w:tc>
          <w:tcPr>
            <w:tcW w:w="433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5ACF3E3" w14:textId="01B58716" w:rsidR="0034058D" w:rsidRDefault="0034058D" w:rsidP="0034058D">
            <w:pPr>
              <w:pStyle w:val="Listenabsatz"/>
              <w:ind w:left="0"/>
              <w:rPr>
                <w:rFonts w:eastAsiaTheme="minorEastAsia"/>
              </w:rPr>
            </w:pPr>
          </w:p>
        </w:tc>
        <w:tc>
          <w:tcPr>
            <w:tcW w:w="428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71502C2" w14:textId="77777777" w:rsidR="0034058D" w:rsidRDefault="0034058D" w:rsidP="0034058D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  <w:tr w:rsidR="0042611D" w14:paraId="0B1361F5" w14:textId="77777777" w:rsidTr="00163F2E">
        <w:trPr>
          <w:trHeight w:val="248"/>
        </w:trPr>
        <w:tc>
          <w:tcPr>
            <w:tcW w:w="433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385EBD99" w14:textId="067992A1" w:rsidR="0042611D" w:rsidRPr="00693D62" w:rsidRDefault="00570E8C" w:rsidP="00163F2E">
            <w:pPr>
              <w:rPr>
                <w:rFonts w:eastAsiaTheme="minorEastAsia"/>
                <w:color w:val="00B0F0"/>
              </w:rPr>
            </w:pPr>
            <w:r w:rsidRPr="00693D6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0BD224E2" wp14:editId="4568E145">
                      <wp:simplePos x="0" y="0"/>
                      <wp:positionH relativeFrom="column">
                        <wp:posOffset>1664970</wp:posOffset>
                      </wp:positionH>
                      <wp:positionV relativeFrom="paragraph">
                        <wp:posOffset>295910</wp:posOffset>
                      </wp:positionV>
                      <wp:extent cx="1016000" cy="419100"/>
                      <wp:effectExtent l="0" t="0" r="0" b="0"/>
                      <wp:wrapSquare wrapText="bothSides"/>
                      <wp:docPr id="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53F272" w14:textId="01F3C0D4" w:rsidR="009B66C8" w:rsidRDefault="009B66C8" w:rsidP="009B66C8">
                                  <w:r w:rsidRPr="009B66C8">
                                    <w:rPr>
                                      <w:color w:val="FF0000"/>
                                      <w:sz w:val="14"/>
                                    </w:rPr>
                                    <w:t xml:space="preserve">Messgröße </w:t>
                                  </w:r>
                                  <w:r w:rsidRPr="009B66C8">
                                    <w:rPr>
                                      <w:sz w:val="20"/>
                                    </w:rPr>
                                    <w:t xml:space="preserve">in </w:t>
                                  </w:r>
                                  <w:r w:rsidRPr="009B66C8">
                                    <w:rPr>
                                      <w:color w:val="FF0000"/>
                                      <w:sz w:val="14"/>
                                    </w:rPr>
                                    <w:t>Einheit Messgröße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224E2" id="_x0000_s1028" type="#_x0000_t202" style="position:absolute;left:0;text-align:left;margin-left:131.1pt;margin-top:23.3pt;width:80pt;height:33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" stroked="f">
                      <v:textbox>
                        <w:txbxContent>
                          <w:p w14:paraId="5653F272" w14:textId="01F3C0D4" w:rsidR="009B66C8" w:rsidRDefault="009B66C8" w:rsidP="009B66C8">
                            <w:r w:rsidRPr="009B66C8">
                              <w:rPr>
                                <w:color w:val="FF0000"/>
                                <w:sz w:val="14"/>
                              </w:rPr>
                              <w:t xml:space="preserve">Messgröße </w:t>
                            </w:r>
                            <w:r w:rsidRPr="009B66C8">
                              <w:rPr>
                                <w:sz w:val="20"/>
                              </w:rPr>
                              <w:t xml:space="preserve">in </w:t>
                            </w:r>
                            <w:r w:rsidRPr="009B66C8">
                              <w:rPr>
                                <w:color w:val="FF0000"/>
                                <w:sz w:val="14"/>
                              </w:rPr>
                              <w:t>Einheit Messgröße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63F2E" w:rsidRPr="00693D62">
              <w:rPr>
                <w:rFonts w:eastAsiaTheme="minorEastAsia"/>
              </w:rPr>
              <w:t xml:space="preserve">Experiment 2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B0F0"/>
                </w:rPr>
                <m:t>→</m:t>
              </m:r>
            </m:oMath>
            <w:r w:rsidR="0042611D" w:rsidRPr="00693D62">
              <w:rPr>
                <w:rFonts w:eastAsiaTheme="minorEastAsia"/>
                <w:color w:val="00B0F0"/>
              </w:rPr>
              <w:t xml:space="preserve"> </w:t>
            </w:r>
            <w:r w:rsidR="0042611D" w:rsidRPr="00693D62">
              <w:rPr>
                <w:rFonts w:eastAsiaTheme="minorEastAsia"/>
                <w:iCs/>
                <w:color w:val="00B0F0"/>
              </w:rPr>
              <w:t>konfundiertes Experiment</w:t>
            </w:r>
          </w:p>
          <w:tbl>
            <w:tblPr>
              <w:tblStyle w:val="Tabellenraster"/>
              <w:tblpPr w:leftFromText="141" w:rightFromText="141" w:vertAnchor="text" w:horzAnchor="margin" w:tblpXSpec="right" w:tblpY="50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</w:tblGrid>
            <w:tr w:rsidR="00570E8C" w:rsidRPr="00693D62" w14:paraId="2FD4F31B" w14:textId="77777777" w:rsidTr="00570E8C">
              <w:trPr>
                <w:trHeight w:val="454"/>
              </w:trPr>
              <w:tc>
                <w:tcPr>
                  <w:tcW w:w="737" w:type="dxa"/>
                </w:tcPr>
                <w:p w14:paraId="67DD4CB7" w14:textId="77777777" w:rsidR="00570E8C" w:rsidRPr="00693D62" w:rsidRDefault="00570E8C" w:rsidP="00570E8C"/>
              </w:tc>
            </w:tr>
            <w:tr w:rsidR="00570E8C" w:rsidRPr="00693D62" w14:paraId="01DB70C5" w14:textId="77777777" w:rsidTr="00570E8C">
              <w:trPr>
                <w:trHeight w:val="454"/>
              </w:trPr>
              <w:tc>
                <w:tcPr>
                  <w:tcW w:w="737" w:type="dxa"/>
                </w:tcPr>
                <w:p w14:paraId="177F187F" w14:textId="77777777" w:rsidR="00570E8C" w:rsidRPr="00693D62" w:rsidRDefault="00570E8C" w:rsidP="00570E8C"/>
              </w:tc>
            </w:tr>
          </w:tbl>
          <w:p w14:paraId="6FCF52A3" w14:textId="00FAE4B6" w:rsidR="00B2709B" w:rsidRPr="00693D62" w:rsidRDefault="00B2709B" w:rsidP="00570E8C">
            <w:pPr>
              <w:pStyle w:val="Listenabsatz"/>
              <w:ind w:left="17"/>
              <w:rPr>
                <w:color w:val="FF0000"/>
              </w:rPr>
            </w:pPr>
            <w:r w:rsidRPr="00693D62">
              <w:rPr>
                <w:iCs/>
                <w:color w:val="FF0000"/>
              </w:rPr>
              <w:t>Abbildung</w:t>
            </w:r>
            <w:r w:rsidR="007F3EAF">
              <w:rPr>
                <w:iCs/>
                <w:color w:val="FF0000"/>
              </w:rPr>
              <w:t>/Skizze</w:t>
            </w:r>
            <w:r w:rsidRPr="00693D62">
              <w:rPr>
                <w:iCs/>
                <w:color w:val="FF0000"/>
              </w:rPr>
              <w:t xml:space="preserve"> </w:t>
            </w:r>
            <w:r w:rsidRPr="007439D0">
              <w:rPr>
                <w:iCs/>
                <w:color w:val="00B0F0"/>
              </w:rPr>
              <w:t xml:space="preserve">passend gewählt zu angegebenen unabhängigen Variablen 1 und 2 </w:t>
            </w:r>
            <w:r w:rsidR="00C12544" w:rsidRPr="007439D0">
              <w:rPr>
                <w:iCs/>
                <w:color w:val="00B0F0"/>
              </w:rPr>
              <w:t xml:space="preserve">(mit je Ausprägungen A &amp; B) </w:t>
            </w:r>
            <w:r w:rsidRPr="007439D0">
              <w:rPr>
                <w:iCs/>
                <w:color w:val="00B0F0"/>
              </w:rPr>
              <w:t>unten</w:t>
            </w:r>
          </w:p>
          <w:p w14:paraId="259C5899" w14:textId="7D9C49FC" w:rsidR="00312B1D" w:rsidRPr="00693D62" w:rsidRDefault="00312B1D" w:rsidP="00570E8C">
            <w:pPr>
              <w:pStyle w:val="Listenabsatz"/>
              <w:ind w:left="17"/>
              <w:rPr>
                <w:rFonts w:eastAsiaTheme="minorEastAsia"/>
              </w:rPr>
            </w:pPr>
          </w:p>
        </w:tc>
        <w:tc>
          <w:tcPr>
            <w:tcW w:w="428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79FF9A07" w14:textId="77777777" w:rsidR="00896E54" w:rsidRPr="00693D62" w:rsidRDefault="00896E54" w:rsidP="00896E54">
            <w:pPr>
              <w:pStyle w:val="Listenabsatz"/>
              <w:ind w:left="0"/>
              <w:rPr>
                <w:rFonts w:eastAsiaTheme="minorEastAsia"/>
              </w:rPr>
            </w:pPr>
            <w:r w:rsidRPr="00693D62">
              <w:rPr>
                <w:rFonts w:eastAsiaTheme="minorEastAsia"/>
                <w:u w:val="single"/>
              </w:rPr>
              <w:t>Vermutung</w:t>
            </w:r>
            <w:r w:rsidRPr="00693D62">
              <w:rPr>
                <w:rFonts w:eastAsiaTheme="minorEastAsia"/>
              </w:rPr>
              <w:t>:</w:t>
            </w:r>
          </w:p>
          <w:p w14:paraId="53875F14" w14:textId="76F73AA6" w:rsidR="00D15E51" w:rsidRPr="00693D62" w:rsidRDefault="006E6365" w:rsidP="00D15E51">
            <w:pPr>
              <w:pStyle w:val="Listenabsatz"/>
              <w:ind w:left="0"/>
              <w:rPr>
                <w:rFonts w:eastAsiaTheme="minorEastAsia"/>
              </w:rPr>
            </w:pPr>
            <w:r w:rsidRPr="001F3D8A">
              <w:rPr>
                <w:rFonts w:eastAsiaTheme="minorEastAsia"/>
                <w:color w:val="00B0F0"/>
                <w:u w:val="single"/>
              </w:rPr>
              <w:t>V</w:t>
            </w:r>
            <w:r>
              <w:rPr>
                <w:rFonts w:eastAsiaTheme="minorEastAsia"/>
                <w:color w:val="00B0F0"/>
                <w:u w:val="single"/>
              </w:rPr>
              <w:t xml:space="preserve">ariante </w:t>
            </w:r>
            <w:r w:rsidRPr="001F3D8A">
              <w:rPr>
                <w:rFonts w:eastAsiaTheme="minorEastAsia"/>
                <w:color w:val="00B0F0"/>
                <w:u w:val="single"/>
              </w:rPr>
              <w:t>1</w:t>
            </w:r>
            <w:r>
              <w:rPr>
                <w:rFonts w:eastAsiaTheme="minorEastAsia"/>
                <w:color w:val="00B0F0"/>
              </w:rPr>
              <w:t xml:space="preserve">: </w:t>
            </w:r>
            <w:r w:rsidR="00266F3D" w:rsidRPr="00693D62">
              <w:rPr>
                <w:rFonts w:eastAsiaTheme="minorEastAsia"/>
              </w:rPr>
              <w:t xml:space="preserve">Die </w:t>
            </w:r>
            <w:r w:rsidR="00266F3D" w:rsidRPr="00693D62">
              <w:rPr>
                <w:rFonts w:eastAsiaTheme="minorEastAsia"/>
                <w:iCs/>
                <w:color w:val="FF0000"/>
              </w:rPr>
              <w:t>abhängige Variable</w:t>
            </w:r>
            <w:r w:rsidR="00266F3D" w:rsidRPr="00693D62">
              <w:rPr>
                <w:rFonts w:eastAsiaTheme="minorEastAsia"/>
                <w:color w:val="FF000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FF0000"/>
                </w:rPr>
                <m:t>x</m:t>
              </m:r>
            </m:oMath>
            <w:r w:rsidR="00266F3D" w:rsidRPr="00693D62">
              <w:rPr>
                <w:rFonts w:eastAsiaTheme="minorEastAsia"/>
              </w:rPr>
              <w:t xml:space="preserve"> </w:t>
            </w:r>
            <w:r w:rsidR="0050642D">
              <w:rPr>
                <w:rFonts w:eastAsiaTheme="minorEastAsia"/>
              </w:rPr>
              <w:t>wird mit</w:t>
            </w:r>
            <w:r w:rsidR="005D0ECC">
              <w:rPr>
                <w:rFonts w:eastAsiaTheme="minorEastAsia"/>
              </w:rPr>
              <w:t xml:space="preserve"> </w:t>
            </w:r>
            <w:r w:rsidR="009273A2">
              <w:rPr>
                <w:iCs/>
                <w:color w:val="FF0000"/>
              </w:rPr>
              <w:t>größerem/kleinerem</w:t>
            </w:r>
            <w:r w:rsidR="009273A2" w:rsidRPr="00693D62">
              <w:rPr>
                <w:rFonts w:eastAsiaTheme="minorEastAsia"/>
              </w:rPr>
              <w:t xml:space="preserve"> </w:t>
            </w:r>
            <w:r w:rsidR="00266F3D" w:rsidRPr="00693D62">
              <w:rPr>
                <w:rFonts w:eastAsiaTheme="minorEastAsia"/>
                <w:iCs/>
                <w:color w:val="FF0000"/>
              </w:rPr>
              <w:t>unabhängige Variable 1</w:t>
            </w:r>
            <w:r w:rsidR="00266F3D" w:rsidRPr="00693D62">
              <w:rPr>
                <w:rFonts w:eastAsiaTheme="minorEastAsia"/>
              </w:rPr>
              <w:t xml:space="preserve"> </w:t>
            </w:r>
            <w:r w:rsidR="00D15E51">
              <w:rPr>
                <w:iCs/>
                <w:color w:val="FF0000"/>
              </w:rPr>
              <w:t>größer/kleiner</w:t>
            </w:r>
            <w:r w:rsidR="00266F3D" w:rsidRPr="00693D62">
              <w:rPr>
                <w:rFonts w:eastAsiaTheme="minorEastAsia"/>
              </w:rPr>
              <w:t>!</w:t>
            </w:r>
            <w:r w:rsidR="005D0ECC">
              <w:rPr>
                <w:rFonts w:eastAsiaTheme="minorEastAsia"/>
              </w:rPr>
              <w:t xml:space="preserve"> </w:t>
            </w:r>
            <w:r w:rsidR="005D0ECC" w:rsidRPr="00D15E51">
              <w:rPr>
                <w:rFonts w:eastAsiaTheme="minorEastAsia"/>
                <w:color w:val="00B0F0"/>
              </w:rPr>
              <w:t>(</w:t>
            </w:r>
            <w:r w:rsidRPr="001F3D8A">
              <w:rPr>
                <w:rFonts w:eastAsiaTheme="minorEastAsia"/>
                <w:color w:val="00B0F0"/>
                <w:u w:val="single"/>
              </w:rPr>
              <w:t>V</w:t>
            </w:r>
            <w:r>
              <w:rPr>
                <w:rFonts w:eastAsiaTheme="minorEastAsia"/>
                <w:color w:val="00B0F0"/>
                <w:u w:val="single"/>
              </w:rPr>
              <w:t>ariante</w:t>
            </w:r>
            <w:r>
              <w:rPr>
                <w:rFonts w:eastAsiaTheme="minorEastAsia"/>
                <w:color w:val="00B0F0"/>
                <w:u w:val="single"/>
              </w:rPr>
              <w:t xml:space="preserve"> 2</w:t>
            </w:r>
            <w:r w:rsidR="00D15E51" w:rsidRPr="00D15E51">
              <w:rPr>
                <w:rFonts w:eastAsiaTheme="minorEastAsia"/>
                <w:color w:val="00B0F0"/>
              </w:rPr>
              <w:t xml:space="preserve">: </w:t>
            </w:r>
            <w:r w:rsidR="00D15E51" w:rsidRPr="00D15E51">
              <w:rPr>
                <w:rFonts w:eastAsiaTheme="minorEastAsia"/>
                <w:color w:val="00B0F0"/>
              </w:rPr>
              <w:t xml:space="preserve">Die </w:t>
            </w:r>
            <w:r w:rsidR="00D15E51" w:rsidRPr="00D15E51">
              <w:rPr>
                <w:rFonts w:eastAsiaTheme="minorEastAsia"/>
                <w:iCs/>
                <w:color w:val="00B0F0"/>
              </w:rPr>
              <w:t>abhängige Variable</w:t>
            </w:r>
            <w:r w:rsidR="00D15E51" w:rsidRPr="00D15E51">
              <w:rPr>
                <w:rFonts w:eastAsiaTheme="minorEastAsia"/>
                <w:color w:val="00B0F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B0F0"/>
                </w:rPr>
                <m:t>x</m:t>
              </m:r>
            </m:oMath>
            <w:r w:rsidR="00D15E51" w:rsidRPr="00D15E51">
              <w:rPr>
                <w:rFonts w:eastAsiaTheme="minorEastAsia"/>
                <w:color w:val="00B0F0"/>
              </w:rPr>
              <w:t xml:space="preserve"> hängt von der </w:t>
            </w:r>
            <w:r w:rsidR="00D15E51" w:rsidRPr="00D15E51">
              <w:rPr>
                <w:rFonts w:eastAsiaTheme="minorEastAsia"/>
                <w:iCs/>
                <w:color w:val="00B0F0"/>
              </w:rPr>
              <w:t xml:space="preserve">unabhängige Variable </w:t>
            </w:r>
            <w:r w:rsidR="00D15E51" w:rsidRPr="00D15E51">
              <w:rPr>
                <w:rFonts w:eastAsiaTheme="minorEastAsia"/>
                <w:iCs/>
                <w:color w:val="00B0F0"/>
              </w:rPr>
              <w:t>1</w:t>
            </w:r>
            <w:r w:rsidR="00D15E51" w:rsidRPr="00D15E51">
              <w:rPr>
                <w:rFonts w:eastAsiaTheme="minorEastAsia"/>
                <w:color w:val="00B0F0"/>
              </w:rPr>
              <w:t xml:space="preserve"> ab!</w:t>
            </w:r>
            <w:r w:rsidR="00D15E51" w:rsidRPr="00D15E51">
              <w:rPr>
                <w:rFonts w:eastAsiaTheme="minorEastAsia"/>
                <w:color w:val="00B0F0"/>
              </w:rPr>
              <w:t>)</w:t>
            </w:r>
          </w:p>
          <w:p w14:paraId="5DC50470" w14:textId="2964B87A" w:rsidR="00266F3D" w:rsidRDefault="00266F3D" w:rsidP="00266F3D">
            <w:pPr>
              <w:pStyle w:val="Listenabsatz"/>
              <w:ind w:left="0"/>
              <w:rPr>
                <w:rFonts w:eastAsiaTheme="minorEastAsia"/>
              </w:rPr>
            </w:pPr>
          </w:p>
          <w:p w14:paraId="6A482D4D" w14:textId="77777777" w:rsidR="00266F3D" w:rsidRPr="00693D62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Ja, das stimmt!</w:t>
            </w:r>
          </w:p>
          <w:p w14:paraId="6DFEE366" w14:textId="77777777" w:rsidR="00266F3D" w:rsidRPr="00693D62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Nein, das stimmt nicht!</w:t>
            </w:r>
          </w:p>
          <w:p w14:paraId="6666A6A1" w14:textId="07E5C72E" w:rsidR="0042611D" w:rsidRPr="00693D62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Keine Aussage möglich</w:t>
            </w:r>
            <w:r w:rsidR="003E1E9C">
              <w:rPr>
                <w:rFonts w:eastAsiaTheme="minorEastAsia"/>
              </w:rPr>
              <w:t xml:space="preserve"> </w:t>
            </w:r>
            <w:r w:rsidR="003E1E9C" w:rsidRPr="003E1E9C">
              <w:rPr>
                <w:rFonts w:eastAsiaTheme="minorEastAsia"/>
                <w:color w:val="00B0F0"/>
                <w:sz w:val="22"/>
              </w:rPr>
              <w:t>richtige Antwort</w:t>
            </w:r>
          </w:p>
        </w:tc>
      </w:tr>
      <w:tr w:rsidR="00F97256" w14:paraId="5508B330" w14:textId="77777777" w:rsidTr="00163F2E">
        <w:trPr>
          <w:trHeight w:val="247"/>
        </w:trPr>
        <w:tc>
          <w:tcPr>
            <w:tcW w:w="21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01A1A3F6" w14:textId="77777777" w:rsidR="00F97256" w:rsidRPr="00693D62" w:rsidRDefault="00F97256" w:rsidP="00F97256">
            <w:pPr>
              <w:rPr>
                <w:rFonts w:eastAsiaTheme="minorEastAsia"/>
              </w:rPr>
            </w:pPr>
            <w:r w:rsidRPr="00693D62">
              <w:rPr>
                <w:rFonts w:eastAsiaTheme="minorEastAsia"/>
                <w:u w:val="single"/>
              </w:rPr>
              <w:t>Gleich</w:t>
            </w:r>
            <w:r w:rsidRPr="00693D62">
              <w:rPr>
                <w:rFonts w:eastAsiaTheme="minorEastAsia"/>
              </w:rPr>
              <w:t>:</w:t>
            </w:r>
          </w:p>
          <w:p w14:paraId="311BD16F" w14:textId="77777777" w:rsidR="00F97256" w:rsidRPr="00693D62" w:rsidRDefault="00F97256" w:rsidP="00F97256">
            <w:pPr>
              <w:rPr>
                <w:rFonts w:eastAsiaTheme="minorEastAsia"/>
              </w:rPr>
            </w:pPr>
          </w:p>
        </w:tc>
        <w:tc>
          <w:tcPr>
            <w:tcW w:w="2168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133E6A97" w14:textId="2E6EA9FF" w:rsidR="00F97256" w:rsidRPr="00693D62" w:rsidRDefault="00F97256" w:rsidP="00F97256">
            <w:pPr>
              <w:rPr>
                <w:rFonts w:eastAsiaTheme="minorEastAsia"/>
              </w:rPr>
            </w:pPr>
            <w:r w:rsidRPr="00693D62">
              <w:rPr>
                <w:rFonts w:eastAsiaTheme="minorEastAsia"/>
                <w:u w:val="single"/>
              </w:rPr>
              <w:t>Unterschiedlich</w:t>
            </w:r>
            <w:r w:rsidRPr="00693D62">
              <w:rPr>
                <w:rFonts w:eastAsiaTheme="minorEastAsia"/>
              </w:rPr>
              <w:t>:</w:t>
            </w:r>
          </w:p>
          <w:p w14:paraId="5C8BEAF9" w14:textId="1516D9B6" w:rsidR="00896E54" w:rsidRPr="00693D62" w:rsidRDefault="00896E54" w:rsidP="00F97256">
            <w:pPr>
              <w:rPr>
                <w:rFonts w:eastAsiaTheme="minorEastAsia"/>
                <w:color w:val="FF0000"/>
              </w:rPr>
            </w:pPr>
            <w:r w:rsidRPr="00693D62">
              <w:rPr>
                <w:rFonts w:eastAsiaTheme="minorEastAsia"/>
                <w:iCs/>
                <w:color w:val="FF0000"/>
              </w:rPr>
              <w:t>unabhängige Variable 1</w:t>
            </w:r>
          </w:p>
          <w:p w14:paraId="7EC238EB" w14:textId="28AADA79" w:rsidR="00896E54" w:rsidRPr="00693D62" w:rsidRDefault="00896E54" w:rsidP="00F97256">
            <w:pPr>
              <w:rPr>
                <w:rFonts w:eastAsiaTheme="minorEastAsia"/>
              </w:rPr>
            </w:pPr>
            <w:r w:rsidRPr="00693D62">
              <w:rPr>
                <w:rFonts w:eastAsiaTheme="minorEastAsia"/>
                <w:iCs/>
                <w:color w:val="FF0000"/>
              </w:rPr>
              <w:t>unabhängige Variable 2</w:t>
            </w:r>
          </w:p>
        </w:tc>
        <w:tc>
          <w:tcPr>
            <w:tcW w:w="428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C0E8B73" w14:textId="77777777" w:rsidR="00F97256" w:rsidRPr="00693D62" w:rsidRDefault="00F97256" w:rsidP="00F97256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  <w:tr w:rsidR="00504630" w14:paraId="4993CF4E" w14:textId="77777777" w:rsidTr="00163F2E">
        <w:tc>
          <w:tcPr>
            <w:tcW w:w="4335" w:type="dxa"/>
            <w:gridSpan w:val="2"/>
            <w:tcBorders>
              <w:left w:val="nil"/>
              <w:bottom w:val="single" w:sz="12" w:space="0" w:color="auto"/>
              <w:right w:val="nil"/>
            </w:tcBorders>
          </w:tcPr>
          <w:p w14:paraId="49CF0E61" w14:textId="52C42E70" w:rsidR="00F97256" w:rsidRDefault="00F97256" w:rsidP="00F97256">
            <w:pPr>
              <w:pStyle w:val="Listenabsatz"/>
              <w:ind w:left="0"/>
              <w:rPr>
                <w:rFonts w:eastAsiaTheme="minorEastAsia"/>
              </w:rPr>
            </w:pPr>
          </w:p>
        </w:tc>
        <w:tc>
          <w:tcPr>
            <w:tcW w:w="428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7678631" w14:textId="77777777" w:rsidR="00F97256" w:rsidRDefault="00F97256" w:rsidP="00F97256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  <w:tr w:rsidR="00F97256" w14:paraId="2157C5E3" w14:textId="77777777" w:rsidTr="00163F2E">
        <w:trPr>
          <w:trHeight w:val="248"/>
        </w:trPr>
        <w:tc>
          <w:tcPr>
            <w:tcW w:w="433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4684C471" w14:textId="3D8C0A65" w:rsidR="00F97256" w:rsidRPr="00693D62" w:rsidRDefault="00570E8C" w:rsidP="00163F2E">
            <w:pPr>
              <w:rPr>
                <w:rFonts w:eastAsiaTheme="minorEastAsia"/>
                <w:color w:val="00B0F0"/>
              </w:rPr>
            </w:pPr>
            <w:r w:rsidRPr="00693D6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17862147" wp14:editId="3A875D8E">
                      <wp:simplePos x="0" y="0"/>
                      <wp:positionH relativeFrom="column">
                        <wp:posOffset>1664970</wp:posOffset>
                      </wp:positionH>
                      <wp:positionV relativeFrom="paragraph">
                        <wp:posOffset>278765</wp:posOffset>
                      </wp:positionV>
                      <wp:extent cx="1016000" cy="419100"/>
                      <wp:effectExtent l="0" t="0" r="0" b="0"/>
                      <wp:wrapSquare wrapText="bothSides"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FD86BD" w14:textId="50C050E1" w:rsidR="009B66C8" w:rsidRDefault="009B66C8" w:rsidP="009B66C8">
                                  <w:r w:rsidRPr="009B66C8">
                                    <w:rPr>
                                      <w:color w:val="FF0000"/>
                                      <w:sz w:val="14"/>
                                    </w:rPr>
                                    <w:t xml:space="preserve">Messgröße </w:t>
                                  </w:r>
                                  <w:r w:rsidRPr="009B66C8">
                                    <w:rPr>
                                      <w:sz w:val="20"/>
                                    </w:rPr>
                                    <w:t xml:space="preserve">in </w:t>
                                  </w:r>
                                  <w:r w:rsidRPr="009B66C8">
                                    <w:rPr>
                                      <w:color w:val="FF0000"/>
                                      <w:sz w:val="14"/>
                                    </w:rPr>
                                    <w:t>Einheit Messgröße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862147" id="_x0000_s1029" type="#_x0000_t202" style="position:absolute;left:0;text-align:left;margin-left:131.1pt;margin-top:21.95pt;width:80pt;height:33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" stroked="f">
                      <v:textbox>
                        <w:txbxContent>
                          <w:p w14:paraId="2DFD86BD" w14:textId="50C050E1" w:rsidR="009B66C8" w:rsidRDefault="009B66C8" w:rsidP="009B66C8">
                            <w:r w:rsidRPr="009B66C8">
                              <w:rPr>
                                <w:color w:val="FF0000"/>
                                <w:sz w:val="14"/>
                              </w:rPr>
                              <w:t xml:space="preserve">Messgröße </w:t>
                            </w:r>
                            <w:r w:rsidRPr="009B66C8">
                              <w:rPr>
                                <w:sz w:val="20"/>
                              </w:rPr>
                              <w:t xml:space="preserve">in </w:t>
                            </w:r>
                            <w:r w:rsidRPr="009B66C8">
                              <w:rPr>
                                <w:color w:val="FF0000"/>
                                <w:sz w:val="14"/>
                              </w:rPr>
                              <w:t>Einheit Messgröße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63F2E" w:rsidRPr="00693D62">
              <w:rPr>
                <w:rFonts w:eastAsiaTheme="minorEastAsia"/>
              </w:rPr>
              <w:t xml:space="preserve">Experiment 3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B0F0"/>
                </w:rPr>
                <m:t>→</m:t>
              </m:r>
            </m:oMath>
            <w:r w:rsidR="00F97256" w:rsidRPr="00693D62">
              <w:rPr>
                <w:rFonts w:eastAsiaTheme="minorEastAsia"/>
                <w:color w:val="00B0F0"/>
              </w:rPr>
              <w:t xml:space="preserve"> </w:t>
            </w:r>
            <w:r w:rsidR="00F97256" w:rsidRPr="00693D62">
              <w:rPr>
                <w:rFonts w:eastAsiaTheme="minorEastAsia"/>
                <w:iCs/>
                <w:color w:val="00B0F0"/>
              </w:rPr>
              <w:t>kontrolliertes Experiment</w:t>
            </w:r>
            <w:r w:rsidR="009B66C8" w:rsidRPr="00693D62">
              <w:rPr>
                <w:noProof/>
                <w:color w:val="00B0F0"/>
              </w:rPr>
              <w:t xml:space="preserve"> </w:t>
            </w:r>
          </w:p>
          <w:tbl>
            <w:tblPr>
              <w:tblStyle w:val="Tabellenraster"/>
              <w:tblpPr w:leftFromText="141" w:rightFromText="141" w:vertAnchor="text" w:horzAnchor="margin" w:tblpXSpec="right" w:tblpY="50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</w:tblGrid>
            <w:tr w:rsidR="00570E8C" w:rsidRPr="00693D62" w14:paraId="372126C5" w14:textId="77777777" w:rsidTr="0041545F">
              <w:trPr>
                <w:trHeight w:val="454"/>
              </w:trPr>
              <w:tc>
                <w:tcPr>
                  <w:tcW w:w="737" w:type="dxa"/>
                </w:tcPr>
                <w:p w14:paraId="7BA9AB64" w14:textId="77777777" w:rsidR="00570E8C" w:rsidRPr="00693D62" w:rsidRDefault="00570E8C" w:rsidP="00570E8C"/>
              </w:tc>
            </w:tr>
            <w:tr w:rsidR="00570E8C" w:rsidRPr="00693D62" w14:paraId="5FE37E20" w14:textId="77777777" w:rsidTr="0041545F">
              <w:trPr>
                <w:trHeight w:val="454"/>
              </w:trPr>
              <w:tc>
                <w:tcPr>
                  <w:tcW w:w="737" w:type="dxa"/>
                </w:tcPr>
                <w:p w14:paraId="0DD92EC2" w14:textId="77777777" w:rsidR="00570E8C" w:rsidRPr="00693D62" w:rsidRDefault="00570E8C" w:rsidP="00570E8C"/>
              </w:tc>
            </w:tr>
          </w:tbl>
          <w:p w14:paraId="0BDBE524" w14:textId="407789E3" w:rsidR="00B2709B" w:rsidRPr="007439D0" w:rsidRDefault="00B2709B" w:rsidP="00312B1D">
            <w:pPr>
              <w:rPr>
                <w:color w:val="00B0F0"/>
              </w:rPr>
            </w:pPr>
            <w:r w:rsidRPr="00693D62">
              <w:rPr>
                <w:iCs/>
                <w:color w:val="FF0000"/>
              </w:rPr>
              <w:t>Abbildung</w:t>
            </w:r>
            <w:r w:rsidR="007F3EAF">
              <w:rPr>
                <w:iCs/>
                <w:color w:val="FF0000"/>
              </w:rPr>
              <w:t>/Skizze</w:t>
            </w:r>
            <w:r w:rsidRPr="00693D62">
              <w:rPr>
                <w:iCs/>
                <w:color w:val="FF0000"/>
              </w:rPr>
              <w:t xml:space="preserve"> </w:t>
            </w:r>
            <w:r w:rsidRPr="007439D0">
              <w:rPr>
                <w:iCs/>
                <w:color w:val="00B0F0"/>
              </w:rPr>
              <w:t>passend gewählt zu angegebenen unabhängigen Variablen 1</w:t>
            </w:r>
            <w:r w:rsidR="00C12544" w:rsidRPr="007439D0">
              <w:rPr>
                <w:iCs/>
                <w:color w:val="00B0F0"/>
              </w:rPr>
              <w:t xml:space="preserve"> (mit Ausprägungen A &amp; B)</w:t>
            </w:r>
            <w:r w:rsidRPr="007439D0">
              <w:rPr>
                <w:iCs/>
                <w:color w:val="00B0F0"/>
              </w:rPr>
              <w:t xml:space="preserve"> und 2 unten</w:t>
            </w:r>
          </w:p>
          <w:p w14:paraId="6E710C79" w14:textId="7FA22E6C" w:rsidR="00312B1D" w:rsidRPr="00693D62" w:rsidRDefault="00312B1D" w:rsidP="00312B1D">
            <w:pPr>
              <w:rPr>
                <w:rFonts w:eastAsiaTheme="minorEastAsia"/>
              </w:rPr>
            </w:pPr>
          </w:p>
        </w:tc>
        <w:tc>
          <w:tcPr>
            <w:tcW w:w="428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01F86D9B" w14:textId="77777777" w:rsidR="00896E54" w:rsidRPr="00693D62" w:rsidRDefault="00896E54" w:rsidP="00896E54">
            <w:pPr>
              <w:pStyle w:val="Listenabsatz"/>
              <w:ind w:left="0"/>
              <w:rPr>
                <w:rFonts w:eastAsiaTheme="minorEastAsia"/>
              </w:rPr>
            </w:pPr>
            <w:r w:rsidRPr="00693D62">
              <w:rPr>
                <w:rFonts w:eastAsiaTheme="minorEastAsia"/>
                <w:u w:val="single"/>
              </w:rPr>
              <w:lastRenderedPageBreak/>
              <w:t>Vermutung</w:t>
            </w:r>
            <w:r w:rsidRPr="00693D62">
              <w:rPr>
                <w:rFonts w:eastAsiaTheme="minorEastAsia"/>
              </w:rPr>
              <w:t>:</w:t>
            </w:r>
          </w:p>
          <w:p w14:paraId="6D0F2AD5" w14:textId="2218D0EF" w:rsidR="006E6365" w:rsidRPr="00693D62" w:rsidRDefault="006E6365" w:rsidP="006E6365">
            <w:pPr>
              <w:pStyle w:val="Listenabsatz"/>
              <w:ind w:left="0"/>
              <w:rPr>
                <w:rFonts w:eastAsiaTheme="minorEastAsia"/>
              </w:rPr>
            </w:pPr>
            <w:r w:rsidRPr="001F3D8A">
              <w:rPr>
                <w:rFonts w:eastAsiaTheme="minorEastAsia"/>
                <w:color w:val="00B0F0"/>
                <w:u w:val="single"/>
              </w:rPr>
              <w:t>V</w:t>
            </w:r>
            <w:r>
              <w:rPr>
                <w:rFonts w:eastAsiaTheme="minorEastAsia"/>
                <w:color w:val="00B0F0"/>
                <w:u w:val="single"/>
              </w:rPr>
              <w:t xml:space="preserve">ariante </w:t>
            </w:r>
            <w:r w:rsidRPr="001F3D8A">
              <w:rPr>
                <w:rFonts w:eastAsiaTheme="minorEastAsia"/>
                <w:color w:val="00B0F0"/>
                <w:u w:val="single"/>
              </w:rPr>
              <w:t>1</w:t>
            </w:r>
            <w:r>
              <w:rPr>
                <w:rFonts w:eastAsiaTheme="minorEastAsia"/>
                <w:color w:val="00B0F0"/>
              </w:rPr>
              <w:t xml:space="preserve">: </w:t>
            </w:r>
            <w:r w:rsidR="00D15E51" w:rsidRPr="00693D62">
              <w:rPr>
                <w:rFonts w:eastAsiaTheme="minorEastAsia"/>
              </w:rPr>
              <w:t xml:space="preserve">Die </w:t>
            </w:r>
            <w:r w:rsidR="00D15E51" w:rsidRPr="00693D62">
              <w:rPr>
                <w:rFonts w:eastAsiaTheme="minorEastAsia"/>
                <w:iCs/>
                <w:color w:val="FF0000"/>
              </w:rPr>
              <w:t>abhängige Variable</w:t>
            </w:r>
            <w:r w:rsidR="00D15E51" w:rsidRPr="00693D62">
              <w:rPr>
                <w:rFonts w:eastAsiaTheme="minorEastAsia"/>
                <w:color w:val="FF000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FF0000"/>
                </w:rPr>
                <m:t>x</m:t>
              </m:r>
            </m:oMath>
            <w:r w:rsidR="00D15E51" w:rsidRPr="00693D62">
              <w:rPr>
                <w:rFonts w:eastAsiaTheme="minorEastAsia"/>
              </w:rPr>
              <w:t xml:space="preserve"> </w:t>
            </w:r>
            <w:r w:rsidR="00D15E51">
              <w:rPr>
                <w:rFonts w:eastAsiaTheme="minorEastAsia"/>
              </w:rPr>
              <w:t xml:space="preserve">wird mit </w:t>
            </w:r>
            <w:r w:rsidR="00D15E51">
              <w:rPr>
                <w:iCs/>
                <w:color w:val="FF0000"/>
              </w:rPr>
              <w:t>größerem/kleinerem</w:t>
            </w:r>
            <w:r w:rsidR="00D15E51" w:rsidRPr="00693D62">
              <w:rPr>
                <w:rFonts w:eastAsiaTheme="minorEastAsia"/>
              </w:rPr>
              <w:t xml:space="preserve"> </w:t>
            </w:r>
            <w:r w:rsidR="00D15E51" w:rsidRPr="00693D62">
              <w:rPr>
                <w:rFonts w:eastAsiaTheme="minorEastAsia"/>
                <w:iCs/>
                <w:color w:val="FF0000"/>
              </w:rPr>
              <w:lastRenderedPageBreak/>
              <w:t>unabhängige Variable 1</w:t>
            </w:r>
            <w:r w:rsidR="00D15E51" w:rsidRPr="00693D62">
              <w:rPr>
                <w:rFonts w:eastAsiaTheme="minorEastAsia"/>
              </w:rPr>
              <w:t xml:space="preserve"> </w:t>
            </w:r>
            <w:r w:rsidR="00D15E51">
              <w:rPr>
                <w:iCs/>
                <w:color w:val="FF0000"/>
              </w:rPr>
              <w:t>größer/kleiner</w:t>
            </w:r>
            <w:r w:rsidR="00D15E51" w:rsidRPr="00693D62">
              <w:rPr>
                <w:rFonts w:eastAsiaTheme="minorEastAsia"/>
              </w:rPr>
              <w:t>!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  <w:color w:val="00B0F0"/>
                <w:u w:val="single"/>
              </w:rPr>
              <w:t>(V</w:t>
            </w:r>
            <w:r>
              <w:rPr>
                <w:rFonts w:eastAsiaTheme="minorEastAsia"/>
                <w:color w:val="00B0F0"/>
                <w:u w:val="single"/>
              </w:rPr>
              <w:t>ariante 2</w:t>
            </w:r>
            <w:r w:rsidRPr="00D15E51">
              <w:rPr>
                <w:rFonts w:eastAsiaTheme="minorEastAsia"/>
                <w:color w:val="00B0F0"/>
              </w:rPr>
              <w:t>:</w:t>
            </w:r>
            <w:r w:rsidRPr="00D15E51">
              <w:rPr>
                <w:rFonts w:eastAsiaTheme="minorEastAsia"/>
                <w:color w:val="00B0F0"/>
              </w:rPr>
              <w:t xml:space="preserve"> </w:t>
            </w:r>
            <w:r w:rsidRPr="00D15E51">
              <w:rPr>
                <w:rFonts w:eastAsiaTheme="minorEastAsia"/>
                <w:color w:val="00B0F0"/>
              </w:rPr>
              <w:t xml:space="preserve">Die </w:t>
            </w:r>
            <w:r w:rsidRPr="00D15E51">
              <w:rPr>
                <w:rFonts w:eastAsiaTheme="minorEastAsia"/>
                <w:iCs/>
                <w:color w:val="00B0F0"/>
              </w:rPr>
              <w:t>abhängige Variable</w:t>
            </w:r>
            <w:r w:rsidRPr="00D15E51">
              <w:rPr>
                <w:rFonts w:eastAsiaTheme="minorEastAsia"/>
                <w:color w:val="00B0F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B0F0"/>
                </w:rPr>
                <m:t>x</m:t>
              </m:r>
            </m:oMath>
            <w:r w:rsidRPr="00D15E51">
              <w:rPr>
                <w:rFonts w:eastAsiaTheme="minorEastAsia"/>
                <w:color w:val="00B0F0"/>
              </w:rPr>
              <w:t xml:space="preserve"> hängt von der </w:t>
            </w:r>
            <w:r w:rsidRPr="00D15E51">
              <w:rPr>
                <w:rFonts w:eastAsiaTheme="minorEastAsia"/>
                <w:iCs/>
                <w:color w:val="00B0F0"/>
              </w:rPr>
              <w:t>unabhängige Variable 1</w:t>
            </w:r>
            <w:r w:rsidRPr="00D15E51">
              <w:rPr>
                <w:rFonts w:eastAsiaTheme="minorEastAsia"/>
                <w:color w:val="00B0F0"/>
              </w:rPr>
              <w:t xml:space="preserve"> ab!)</w:t>
            </w:r>
          </w:p>
          <w:p w14:paraId="3291794C" w14:textId="30437FC3" w:rsidR="00266F3D" w:rsidRPr="00693D62" w:rsidRDefault="00266F3D" w:rsidP="00266F3D">
            <w:pPr>
              <w:pStyle w:val="Listenabsatz"/>
              <w:ind w:left="0"/>
              <w:rPr>
                <w:rFonts w:eastAsiaTheme="minorEastAsia"/>
              </w:rPr>
            </w:pPr>
          </w:p>
          <w:p w14:paraId="11E735FA" w14:textId="23320D4E" w:rsidR="00266F3D" w:rsidRPr="00693D62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Ja, das stimmt!</w:t>
            </w:r>
            <w:r w:rsidR="003E1E9C">
              <w:rPr>
                <w:rFonts w:eastAsiaTheme="minorEastAsia"/>
              </w:rPr>
              <w:t xml:space="preserve"> </w:t>
            </w:r>
            <w:r w:rsidR="003E1E9C" w:rsidRPr="003E1E9C">
              <w:rPr>
                <w:rFonts w:eastAsiaTheme="minorEastAsia"/>
                <w:color w:val="00B0F0"/>
                <w:sz w:val="22"/>
              </w:rPr>
              <w:t>richtige Antwort</w:t>
            </w:r>
            <w:r w:rsidR="00092742">
              <w:rPr>
                <w:rFonts w:eastAsiaTheme="minorEastAsia"/>
                <w:color w:val="00B0F0"/>
                <w:sz w:val="22"/>
              </w:rPr>
              <w:t xml:space="preserve"> (für Variante 1)</w:t>
            </w:r>
          </w:p>
          <w:p w14:paraId="6E0E685F" w14:textId="0EA2CFEC" w:rsidR="00266F3D" w:rsidRPr="00092742" w:rsidRDefault="00266F3D" w:rsidP="00092742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Nein, das stimmt nicht!</w:t>
            </w:r>
            <w:r w:rsidR="00D15E51" w:rsidRPr="003E1E9C">
              <w:rPr>
                <w:rFonts w:eastAsiaTheme="minorEastAsia"/>
                <w:color w:val="00B0F0"/>
                <w:sz w:val="22"/>
              </w:rPr>
              <w:t xml:space="preserve"> </w:t>
            </w:r>
            <w:r w:rsidR="00092742" w:rsidRPr="003E1E9C">
              <w:rPr>
                <w:rFonts w:eastAsiaTheme="minorEastAsia"/>
                <w:color w:val="00B0F0"/>
                <w:sz w:val="22"/>
              </w:rPr>
              <w:t>richtige Antwort</w:t>
            </w:r>
            <w:r w:rsidR="00092742">
              <w:rPr>
                <w:rFonts w:eastAsiaTheme="minorEastAsia"/>
                <w:color w:val="00B0F0"/>
                <w:sz w:val="22"/>
              </w:rPr>
              <w:t xml:space="preserve"> (für Variante </w:t>
            </w:r>
            <w:r w:rsidR="00092742">
              <w:rPr>
                <w:rFonts w:eastAsiaTheme="minorEastAsia"/>
                <w:color w:val="00B0F0"/>
                <w:sz w:val="22"/>
              </w:rPr>
              <w:t>2</w:t>
            </w:r>
            <w:r w:rsidR="00092742">
              <w:rPr>
                <w:rFonts w:eastAsiaTheme="minorEastAsia"/>
                <w:color w:val="00B0F0"/>
                <w:sz w:val="22"/>
              </w:rPr>
              <w:t>)</w:t>
            </w:r>
          </w:p>
          <w:p w14:paraId="39C6F953" w14:textId="60CC1FA4" w:rsidR="00F97256" w:rsidRPr="00693D62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Keine Aussage möglich</w:t>
            </w:r>
          </w:p>
        </w:tc>
      </w:tr>
      <w:tr w:rsidR="00F97256" w14:paraId="15FE1D43" w14:textId="77777777" w:rsidTr="00163F2E">
        <w:trPr>
          <w:trHeight w:val="247"/>
        </w:trPr>
        <w:tc>
          <w:tcPr>
            <w:tcW w:w="21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3F4F5C0C" w14:textId="10D095A1" w:rsidR="00F97256" w:rsidRPr="00693D62" w:rsidRDefault="00F97256" w:rsidP="00F97256">
            <w:pPr>
              <w:rPr>
                <w:rFonts w:eastAsiaTheme="minorEastAsia"/>
              </w:rPr>
            </w:pPr>
            <w:r w:rsidRPr="00693D62">
              <w:rPr>
                <w:rFonts w:eastAsiaTheme="minorEastAsia"/>
                <w:u w:val="single"/>
              </w:rPr>
              <w:lastRenderedPageBreak/>
              <w:t>Gleich</w:t>
            </w:r>
            <w:r w:rsidRPr="00693D62">
              <w:rPr>
                <w:rFonts w:eastAsiaTheme="minorEastAsia"/>
              </w:rPr>
              <w:t>:</w:t>
            </w:r>
          </w:p>
          <w:p w14:paraId="628B163E" w14:textId="54078578" w:rsidR="00F97256" w:rsidRPr="00693D62" w:rsidRDefault="00757435" w:rsidP="00757435">
            <w:pPr>
              <w:rPr>
                <w:rFonts w:eastAsiaTheme="minorEastAsia"/>
              </w:rPr>
            </w:pPr>
            <w:r w:rsidRPr="00693D62">
              <w:rPr>
                <w:rFonts w:eastAsiaTheme="minorEastAsia"/>
                <w:iCs/>
                <w:color w:val="FF0000"/>
              </w:rPr>
              <w:t>unabhängige Variable 2</w:t>
            </w:r>
          </w:p>
        </w:tc>
        <w:tc>
          <w:tcPr>
            <w:tcW w:w="2168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0CE13938" w14:textId="1D7E66BB" w:rsidR="00F97256" w:rsidRPr="00693D62" w:rsidRDefault="00F97256" w:rsidP="00F97256">
            <w:pPr>
              <w:rPr>
                <w:rFonts w:eastAsiaTheme="minorEastAsia"/>
              </w:rPr>
            </w:pPr>
            <w:r w:rsidRPr="00693D62">
              <w:rPr>
                <w:rFonts w:eastAsiaTheme="minorEastAsia"/>
                <w:u w:val="single"/>
              </w:rPr>
              <w:t>Unterschiedlich</w:t>
            </w:r>
            <w:r w:rsidRPr="00693D62">
              <w:rPr>
                <w:rFonts w:eastAsiaTheme="minorEastAsia"/>
              </w:rPr>
              <w:t>:</w:t>
            </w:r>
          </w:p>
          <w:p w14:paraId="375CD403" w14:textId="3F982C81" w:rsidR="00896E54" w:rsidRPr="00693D62" w:rsidRDefault="00757435" w:rsidP="00F97256">
            <w:pPr>
              <w:rPr>
                <w:rFonts w:eastAsiaTheme="minorEastAsia"/>
              </w:rPr>
            </w:pPr>
            <w:r w:rsidRPr="00693D62">
              <w:rPr>
                <w:rFonts w:eastAsiaTheme="minorEastAsia"/>
                <w:iCs/>
                <w:color w:val="FF0000"/>
              </w:rPr>
              <w:t>unabhängige Variable 1</w:t>
            </w:r>
          </w:p>
        </w:tc>
        <w:tc>
          <w:tcPr>
            <w:tcW w:w="428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F3E598B" w14:textId="77777777" w:rsidR="00F97256" w:rsidRPr="00693D62" w:rsidRDefault="00F97256" w:rsidP="00F97256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</w:tbl>
    <w:p w14:paraId="202DDA32" w14:textId="77777777" w:rsidR="00482C6D" w:rsidRDefault="00482C6D" w:rsidP="0060301C">
      <w:pPr>
        <w:rPr>
          <w:b/>
          <w:bCs/>
        </w:rPr>
      </w:pPr>
    </w:p>
    <w:p w14:paraId="620B4C53" w14:textId="1DD56FC7" w:rsidR="0060301C" w:rsidRDefault="0060301C" w:rsidP="0060301C">
      <w:r>
        <w:rPr>
          <w:b/>
          <w:bCs/>
        </w:rPr>
        <w:t>Arbeitsauftrag 2:</w:t>
      </w:r>
    </w:p>
    <w:p w14:paraId="667C07C8" w14:textId="77777777" w:rsidR="002D54D1" w:rsidRDefault="00EA01B4" w:rsidP="00914DF4">
      <w:pPr>
        <w:rPr>
          <w:rFonts w:eastAsiaTheme="minorEastAsia"/>
        </w:rPr>
      </w:pPr>
      <w:r>
        <w:rPr>
          <w:rFonts w:eastAsiaTheme="minorEastAsia"/>
        </w:rPr>
        <w:t xml:space="preserve">Vergleicht eure Aussagen 2 und 3 von Arbeitsauftrag 1b) miteinander. Kontrolliert, ob ihr dabei verschiedene </w:t>
      </w:r>
      <w:r w:rsidR="00390E2C">
        <w:rPr>
          <w:rFonts w:eastAsiaTheme="minorEastAsia"/>
        </w:rPr>
        <w:t>Aussagen</w:t>
      </w:r>
      <w:r>
        <w:rPr>
          <w:rFonts w:eastAsiaTheme="minorEastAsia"/>
        </w:rPr>
        <w:t xml:space="preserve"> getroffen habt.</w:t>
      </w:r>
      <w:r w:rsidR="00914DF4">
        <w:rPr>
          <w:rFonts w:eastAsiaTheme="minorEastAsia"/>
        </w:rPr>
        <w:t xml:space="preserve"> </w:t>
      </w:r>
      <w:r w:rsidR="00914DF4" w:rsidRPr="00914DF4">
        <w:rPr>
          <w:rFonts w:eastAsiaTheme="minorEastAsia"/>
        </w:rPr>
        <w:t>Kreuzt an!</w:t>
      </w:r>
    </w:p>
    <w:p w14:paraId="3F43789F" w14:textId="2BC828F0" w:rsidR="00914DF4" w:rsidRPr="00914DF4" w:rsidRDefault="00395A88" w:rsidP="00914DF4">
      <w:pPr>
        <w:rPr>
          <w:rFonts w:eastAsiaTheme="minorEastAsia"/>
        </w:rPr>
      </w:pPr>
      <w:r w:rsidRPr="001F3D8A">
        <w:rPr>
          <w:rFonts w:eastAsiaTheme="minorEastAsia"/>
          <w:color w:val="00B0F0"/>
          <w:u w:val="single"/>
        </w:rPr>
        <w:t>V</w:t>
      </w:r>
      <w:r>
        <w:rPr>
          <w:rFonts w:eastAsiaTheme="minorEastAsia"/>
          <w:color w:val="00B0F0"/>
          <w:u w:val="single"/>
        </w:rPr>
        <w:t xml:space="preserve">ariante </w:t>
      </w:r>
      <w:r w:rsidRPr="001F3D8A">
        <w:rPr>
          <w:rFonts w:eastAsiaTheme="minorEastAsia"/>
          <w:color w:val="00B0F0"/>
          <w:u w:val="single"/>
        </w:rPr>
        <w:t>1</w:t>
      </w:r>
      <w:r>
        <w:rPr>
          <w:rFonts w:eastAsiaTheme="minorEastAsia"/>
          <w:color w:val="00B0F0"/>
        </w:rPr>
        <w:t>:</w:t>
      </w:r>
      <w:r w:rsidR="00EB5B09">
        <w:rPr>
          <w:rFonts w:eastAsiaTheme="minorEastAsia"/>
          <w:color w:val="00B0F0"/>
        </w:rPr>
        <w:t xml:space="preserve"> </w:t>
      </w:r>
    </w:p>
    <w:p w14:paraId="1A7733FF" w14:textId="143DDD08" w:rsidR="002D54D1" w:rsidRDefault="002D54D1" w:rsidP="002D54D1">
      <w:pPr>
        <w:pStyle w:val="Listenabsatz"/>
        <w:numPr>
          <w:ilvl w:val="0"/>
          <w:numId w:val="8"/>
        </w:numPr>
        <w:ind w:left="851" w:hanging="425"/>
        <w:rPr>
          <w:rFonts w:eastAsiaTheme="minorEastAsia"/>
        </w:rPr>
      </w:pPr>
      <w:r>
        <w:rPr>
          <w:rFonts w:eastAsiaTheme="minorEastAsia"/>
        </w:rPr>
        <w:t xml:space="preserve">Kontrolliert und </w:t>
      </w:r>
      <w:r w:rsidRPr="007A489A">
        <w:rPr>
          <w:rFonts w:eastAsiaTheme="minorEastAsia"/>
          <w:u w:val="single"/>
        </w:rPr>
        <w:t>gleiche</w:t>
      </w:r>
      <w:r>
        <w:rPr>
          <w:rFonts w:eastAsiaTheme="minorEastAsia"/>
        </w:rPr>
        <w:t xml:space="preserve"> </w:t>
      </w:r>
      <w:r w:rsidR="00390E2C">
        <w:rPr>
          <w:rFonts w:eastAsiaTheme="minorEastAsia"/>
        </w:rPr>
        <w:t>Aussagen</w:t>
      </w:r>
      <w:r>
        <w:rPr>
          <w:rFonts w:eastAsiaTheme="minorEastAsia"/>
        </w:rPr>
        <w:t xml:space="preserve"> getroffen</w:t>
      </w:r>
      <w:r w:rsidR="009F2E15">
        <w:rPr>
          <w:rFonts w:eastAsiaTheme="minorEastAsia"/>
        </w:rPr>
        <w:t>.</w:t>
      </w:r>
    </w:p>
    <w:p w14:paraId="1E6D934F" w14:textId="6BAFF344" w:rsidR="006567A7" w:rsidRPr="006567A7" w:rsidRDefault="002D54D1" w:rsidP="006567A7">
      <w:pPr>
        <w:pStyle w:val="Listenabsatz"/>
        <w:numPr>
          <w:ilvl w:val="0"/>
          <w:numId w:val="8"/>
        </w:numPr>
        <w:ind w:left="851" w:hanging="425"/>
        <w:rPr>
          <w:rFonts w:eastAsiaTheme="minorEastAsia"/>
        </w:rPr>
      </w:pPr>
      <w:r>
        <w:rPr>
          <w:rFonts w:eastAsiaTheme="minorEastAsia"/>
        </w:rPr>
        <w:t xml:space="preserve">Kontrolliert und </w:t>
      </w:r>
      <w:r w:rsidRPr="007A489A">
        <w:rPr>
          <w:rFonts w:eastAsiaTheme="minorEastAsia"/>
          <w:u w:val="single"/>
        </w:rPr>
        <w:t>unterschiedliche</w:t>
      </w:r>
      <w:r>
        <w:rPr>
          <w:rFonts w:eastAsiaTheme="minorEastAsia"/>
        </w:rPr>
        <w:t xml:space="preserve"> </w:t>
      </w:r>
      <w:r w:rsidR="00390E2C">
        <w:rPr>
          <w:rFonts w:eastAsiaTheme="minorEastAsia"/>
        </w:rPr>
        <w:t>Aussagen</w:t>
      </w:r>
      <w:r>
        <w:rPr>
          <w:rFonts w:eastAsiaTheme="minorEastAsia"/>
        </w:rPr>
        <w:t xml:space="preserve"> getroffen</w:t>
      </w:r>
      <w:r w:rsidR="009F2E15">
        <w:rPr>
          <w:rFonts w:eastAsiaTheme="minorEastAsia"/>
        </w:rPr>
        <w:t>.</w:t>
      </w:r>
    </w:p>
    <w:p w14:paraId="243A71C0" w14:textId="77777777" w:rsidR="006567A7" w:rsidRDefault="006567A7" w:rsidP="006567A7">
      <w:pPr>
        <w:rPr>
          <w:rFonts w:eastAsiaTheme="minorEastAsia"/>
        </w:rPr>
      </w:pPr>
    </w:p>
    <w:p w14:paraId="44449F1A" w14:textId="58147788" w:rsidR="006567A7" w:rsidRPr="006567A7" w:rsidRDefault="006567A7" w:rsidP="006567A7">
      <w:pPr>
        <w:rPr>
          <w:rFonts w:eastAsiaTheme="minorEastAsia"/>
        </w:rPr>
      </w:pPr>
      <w:r w:rsidRPr="006567A7">
        <w:rPr>
          <w:rFonts w:eastAsiaTheme="minorEastAsia"/>
        </w:rPr>
        <w:t>Falls ihr gleiche Aussagen getroffen habt, diskutiert euren Widerspruch und korrigiert eure getroffenen Aussagen mit Hilfe des Lösungskastens auf der Seite!</w:t>
      </w:r>
    </w:p>
    <w:p w14:paraId="640DD136" w14:textId="5E7A0D6B" w:rsidR="00CF7CCE" w:rsidRPr="00914DF4" w:rsidRDefault="006567A7" w:rsidP="00CF7CCE">
      <w:pPr>
        <w:rPr>
          <w:rFonts w:eastAsiaTheme="minorEastAsia"/>
        </w:rPr>
      </w:pPr>
      <w:r>
        <w:rPr>
          <w:rFonts w:eastAsiaTheme="minorEastAsia"/>
          <w:color w:val="00B0F0"/>
          <w:u w:val="single"/>
        </w:rPr>
        <w:t>(</w:t>
      </w:r>
      <w:r w:rsidR="00CF7CCE" w:rsidRPr="001F3D8A">
        <w:rPr>
          <w:rFonts w:eastAsiaTheme="minorEastAsia"/>
          <w:color w:val="00B0F0"/>
          <w:u w:val="single"/>
        </w:rPr>
        <w:t>V</w:t>
      </w:r>
      <w:r w:rsidR="00CF7CCE">
        <w:rPr>
          <w:rFonts w:eastAsiaTheme="minorEastAsia"/>
          <w:color w:val="00B0F0"/>
          <w:u w:val="single"/>
        </w:rPr>
        <w:t xml:space="preserve">ariante </w:t>
      </w:r>
      <w:r w:rsidR="00CF7CCE">
        <w:rPr>
          <w:rFonts w:eastAsiaTheme="minorEastAsia"/>
          <w:color w:val="00B0F0"/>
          <w:u w:val="single"/>
        </w:rPr>
        <w:t>2</w:t>
      </w:r>
      <w:r w:rsidR="00CF7CCE">
        <w:rPr>
          <w:rFonts w:eastAsiaTheme="minorEastAsia"/>
          <w:color w:val="00B0F0"/>
        </w:rPr>
        <w:t xml:space="preserve">: </w:t>
      </w:r>
      <w:bookmarkStart w:id="0" w:name="_GoBack"/>
      <w:bookmarkEnd w:id="0"/>
    </w:p>
    <w:p w14:paraId="011FE2CE" w14:textId="335DD282" w:rsidR="00CF7CCE" w:rsidRPr="006567A7" w:rsidRDefault="00CF7CCE" w:rsidP="00CF7CCE">
      <w:pPr>
        <w:pStyle w:val="Listenabsatz"/>
        <w:numPr>
          <w:ilvl w:val="0"/>
          <w:numId w:val="8"/>
        </w:numPr>
        <w:ind w:left="851" w:hanging="425"/>
        <w:rPr>
          <w:rFonts w:eastAsiaTheme="minorEastAsia"/>
          <w:color w:val="00B0F0"/>
        </w:rPr>
      </w:pPr>
      <w:r w:rsidRPr="006567A7">
        <w:rPr>
          <w:rFonts w:eastAsiaTheme="minorEastAsia"/>
          <w:color w:val="00B0F0"/>
        </w:rPr>
        <w:t xml:space="preserve">Kontrolliert und </w:t>
      </w:r>
      <w:r w:rsidR="003828B0" w:rsidRPr="007A489A">
        <w:rPr>
          <w:rFonts w:eastAsiaTheme="minorEastAsia"/>
          <w:color w:val="00B0F0"/>
          <w:u w:val="single"/>
        </w:rPr>
        <w:t>widersprüchliche</w:t>
      </w:r>
      <w:r w:rsidRPr="006567A7">
        <w:rPr>
          <w:rFonts w:eastAsiaTheme="minorEastAsia"/>
          <w:color w:val="00B0F0"/>
        </w:rPr>
        <w:t xml:space="preserve"> Aussagen getroffen.</w:t>
      </w:r>
    </w:p>
    <w:p w14:paraId="3F4CB8AD" w14:textId="1B44D7E8" w:rsidR="00CF7CCE" w:rsidRPr="006567A7" w:rsidRDefault="00CF7CCE" w:rsidP="00CF7CCE">
      <w:pPr>
        <w:pStyle w:val="Listenabsatz"/>
        <w:numPr>
          <w:ilvl w:val="0"/>
          <w:numId w:val="8"/>
        </w:numPr>
        <w:ind w:left="851" w:hanging="425"/>
        <w:rPr>
          <w:rFonts w:eastAsiaTheme="minorEastAsia"/>
          <w:color w:val="00B0F0"/>
        </w:rPr>
      </w:pPr>
      <w:r w:rsidRPr="006567A7">
        <w:rPr>
          <w:rFonts w:eastAsiaTheme="minorEastAsia"/>
          <w:color w:val="00B0F0"/>
        </w:rPr>
        <w:t xml:space="preserve">Kontrolliert und </w:t>
      </w:r>
      <w:r w:rsidR="003828B0" w:rsidRPr="007A489A">
        <w:rPr>
          <w:rFonts w:eastAsiaTheme="minorEastAsia"/>
          <w:color w:val="00B0F0"/>
          <w:u w:val="single"/>
        </w:rPr>
        <w:t>übereinstimmende</w:t>
      </w:r>
      <w:r w:rsidRPr="006567A7">
        <w:rPr>
          <w:rFonts w:eastAsiaTheme="minorEastAsia"/>
          <w:color w:val="00B0F0"/>
        </w:rPr>
        <w:t xml:space="preserve"> Aussagen getroffen.</w:t>
      </w:r>
    </w:p>
    <w:p w14:paraId="17C247F6" w14:textId="0B61A2FB" w:rsidR="00914DF4" w:rsidRDefault="00914DF4" w:rsidP="00914DF4">
      <w:pPr>
        <w:rPr>
          <w:rFonts w:eastAsiaTheme="minorEastAsia"/>
        </w:rPr>
      </w:pPr>
      <w:r w:rsidRPr="006567A7">
        <w:rPr>
          <w:rFonts w:eastAsiaTheme="minorEastAsia"/>
          <w:color w:val="00B0F0"/>
        </w:rPr>
        <w:t xml:space="preserve">Falls ihr </w:t>
      </w:r>
      <w:r w:rsidR="006567A7" w:rsidRPr="006567A7">
        <w:rPr>
          <w:rFonts w:eastAsiaTheme="minorEastAsia"/>
          <w:color w:val="00B0F0"/>
        </w:rPr>
        <w:t>widersprüchliche</w:t>
      </w:r>
      <w:r w:rsidRPr="006567A7">
        <w:rPr>
          <w:rFonts w:eastAsiaTheme="minorEastAsia"/>
          <w:color w:val="00B0F0"/>
        </w:rPr>
        <w:t xml:space="preserve"> </w:t>
      </w:r>
      <w:r w:rsidR="00555802" w:rsidRPr="006567A7">
        <w:rPr>
          <w:rFonts w:eastAsiaTheme="minorEastAsia"/>
          <w:color w:val="00B0F0"/>
        </w:rPr>
        <w:t>Aussagen</w:t>
      </w:r>
      <w:r w:rsidRPr="006567A7">
        <w:rPr>
          <w:rFonts w:eastAsiaTheme="minorEastAsia"/>
          <w:color w:val="00B0F0"/>
        </w:rPr>
        <w:t xml:space="preserve"> getroffen habt</w:t>
      </w:r>
      <w:r w:rsidR="0007408A" w:rsidRPr="006567A7">
        <w:rPr>
          <w:rFonts w:eastAsiaTheme="minorEastAsia"/>
          <w:color w:val="00B0F0"/>
        </w:rPr>
        <w:t xml:space="preserve">, </w:t>
      </w:r>
      <w:r w:rsidR="009C0CC5" w:rsidRPr="006567A7">
        <w:rPr>
          <w:rFonts w:eastAsiaTheme="minorEastAsia"/>
          <w:color w:val="00B0F0"/>
        </w:rPr>
        <w:t xml:space="preserve">diskutiert euren Widerspruch und </w:t>
      </w:r>
      <w:r w:rsidRPr="006567A7">
        <w:rPr>
          <w:rFonts w:eastAsiaTheme="minorEastAsia"/>
          <w:color w:val="00B0F0"/>
        </w:rPr>
        <w:t xml:space="preserve">korrigiert </w:t>
      </w:r>
      <w:r w:rsidR="009C0CC5" w:rsidRPr="006567A7">
        <w:rPr>
          <w:rFonts w:eastAsiaTheme="minorEastAsia"/>
          <w:color w:val="00B0F0"/>
        </w:rPr>
        <w:t>eure getroffenen Aussagen</w:t>
      </w:r>
      <w:r w:rsidR="00214361" w:rsidRPr="006567A7">
        <w:rPr>
          <w:rFonts w:eastAsiaTheme="minorEastAsia"/>
          <w:color w:val="00B0F0"/>
        </w:rPr>
        <w:t xml:space="preserve"> mit Hilfe des Lösungskastens auf der Seite</w:t>
      </w:r>
      <w:r w:rsidR="00463F25" w:rsidRPr="006567A7">
        <w:rPr>
          <w:rFonts w:eastAsiaTheme="minorEastAsia"/>
          <w:color w:val="00B0F0"/>
        </w:rPr>
        <w:t>!</w:t>
      </w:r>
      <w:r w:rsidR="006567A7" w:rsidRPr="006567A7">
        <w:rPr>
          <w:rFonts w:eastAsiaTheme="minorEastAsia"/>
          <w:color w:val="00B0F0"/>
        </w:rPr>
        <w:t>)</w:t>
      </w:r>
    </w:p>
    <w:p w14:paraId="134F63B7" w14:textId="77777777" w:rsidR="00914DF4" w:rsidRPr="00914DF4" w:rsidRDefault="00914DF4" w:rsidP="00914DF4">
      <w:pPr>
        <w:rPr>
          <w:rFonts w:eastAsiaTheme="minorEastAsia"/>
        </w:rPr>
      </w:pPr>
    </w:p>
    <w:p w14:paraId="421C6957" w14:textId="4521E916" w:rsidR="008A07BE" w:rsidRPr="00693D62" w:rsidRDefault="00F555B0" w:rsidP="00F47C67">
      <w:pPr>
        <w:rPr>
          <w:rFonts w:eastAsiaTheme="minorEastAsia"/>
        </w:rPr>
      </w:pPr>
      <w:r w:rsidRPr="00693D62">
        <w:rPr>
          <w:rFonts w:eastAsiaTheme="minorEastAsia"/>
        </w:rPr>
        <w:t xml:space="preserve">Begründet, weshalb man beim zweiten Experiment keine eindeutige Aussage zum Einfluss von </w:t>
      </w:r>
      <w:r w:rsidRPr="00693D62">
        <w:rPr>
          <w:rFonts w:eastAsiaTheme="minorEastAsia"/>
          <w:iCs/>
          <w:color w:val="FF0000"/>
        </w:rPr>
        <w:t>unabhängige Variable 1</w:t>
      </w:r>
      <w:r w:rsidRPr="00693D62">
        <w:rPr>
          <w:rFonts w:eastAsiaTheme="minorEastAsia"/>
          <w:color w:val="FF0000"/>
        </w:rPr>
        <w:t xml:space="preserve"> </w:t>
      </w:r>
      <w:r w:rsidRPr="00693D62">
        <w:rPr>
          <w:rFonts w:eastAsiaTheme="minorEastAsia"/>
        </w:rPr>
        <w:t xml:space="preserve">und </w:t>
      </w:r>
      <w:r w:rsidRPr="00693D62">
        <w:rPr>
          <w:rFonts w:eastAsiaTheme="minorEastAsia"/>
          <w:iCs/>
          <w:color w:val="FF0000"/>
        </w:rPr>
        <w:t xml:space="preserve">unabhängige Variable </w:t>
      </w:r>
      <w:r w:rsidRPr="00693D62">
        <w:rPr>
          <w:rFonts w:eastAsiaTheme="minorEastAsia"/>
          <w:color w:val="FF0000"/>
        </w:rPr>
        <w:t>2</w:t>
      </w:r>
      <w:r w:rsidR="002869AD" w:rsidRPr="00693D62">
        <w:rPr>
          <w:rFonts w:eastAsiaTheme="minorEastAsia"/>
        </w:rPr>
        <w:t xml:space="preserve"> auf </w:t>
      </w:r>
      <w:r w:rsidR="008A07BE" w:rsidRPr="00693D62">
        <w:rPr>
          <w:rFonts w:eastAsiaTheme="minorEastAsia"/>
          <w:iCs/>
          <w:color w:val="FF0000"/>
        </w:rPr>
        <w:t>a</w:t>
      </w:r>
      <w:r w:rsidR="002869AD" w:rsidRPr="00693D62">
        <w:rPr>
          <w:rFonts w:eastAsiaTheme="minorEastAsia"/>
          <w:iCs/>
          <w:color w:val="FF0000"/>
        </w:rPr>
        <w:t>bhängige Variable</w:t>
      </w:r>
      <w:r w:rsidR="002869AD" w:rsidRPr="00693D62">
        <w:rPr>
          <w:rFonts w:eastAsiaTheme="minorEastAsia"/>
          <w:color w:val="FF0000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</w:rPr>
          <m:t>x</m:t>
        </m:r>
      </m:oMath>
      <w:r w:rsidR="002869AD" w:rsidRPr="00693D62">
        <w:rPr>
          <w:rFonts w:eastAsiaTheme="minorEastAsia"/>
        </w:rPr>
        <w:t xml:space="preserve"> treffen kann.</w:t>
      </w:r>
    </w:p>
    <w:p w14:paraId="67B1118F" w14:textId="42ED148D" w:rsidR="00BC4B2D" w:rsidRPr="00C60834" w:rsidRDefault="00B47C7C" w:rsidP="00F47C67">
      <w:pPr>
        <w:rPr>
          <w:rFonts w:eastAsiaTheme="minorEastAsia"/>
          <w:i/>
        </w:rPr>
      </w:pPr>
      <w:r w:rsidRPr="00C60834">
        <w:rPr>
          <w:rFonts w:eastAsiaTheme="minorEastAsia"/>
          <w:i/>
          <w:iCs/>
        </w:rPr>
        <w:t>Einen Tipp findet ihr am Ende dieser Seite.</w:t>
      </w:r>
    </w:p>
    <w:p w14:paraId="0EFB8FFE" w14:textId="0A9B940C" w:rsidR="007B2DE8" w:rsidRPr="008A07BE" w:rsidRDefault="007B2DE8" w:rsidP="008A07BE">
      <w:pPr>
        <w:rPr>
          <w:rFonts w:eastAsiaTheme="minorEastAsia"/>
        </w:rPr>
      </w:pPr>
    </w:p>
    <w:p w14:paraId="0B87C8B6" w14:textId="23570BCF" w:rsidR="009447EA" w:rsidRDefault="00543111" w:rsidP="00F47C67">
      <w:pPr>
        <w:pStyle w:val="Listenabsatz"/>
        <w:ind w:left="0"/>
      </w:pPr>
      <w:r>
        <w:rPr>
          <w:rFonts w:eastAsiaTheme="minor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Theme="minorEastAsi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</w:t>
      </w:r>
      <w:r w:rsidR="00577C63" w:rsidRPr="00F47C67">
        <w:t>_________________________________________________________________________________________</w:t>
      </w:r>
      <w:r w:rsidR="009447EA">
        <w:t>_</w:t>
      </w:r>
    </w:p>
    <w:p w14:paraId="180B9C2A" w14:textId="5D6CDC17" w:rsidR="009447EA" w:rsidRDefault="000768F9" w:rsidP="00F47C67">
      <w:pPr>
        <w:pStyle w:val="Listenabsatz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58C169" wp14:editId="34443AAB">
                <wp:simplePos x="0" y="0"/>
                <wp:positionH relativeFrom="margin">
                  <wp:align>right</wp:align>
                </wp:positionH>
                <wp:positionV relativeFrom="paragraph">
                  <wp:posOffset>295177</wp:posOffset>
                </wp:positionV>
                <wp:extent cx="5776595" cy="555625"/>
                <wp:effectExtent l="0" t="0" r="14605" b="15875"/>
                <wp:wrapThrough wrapText="bothSides">
                  <wp:wrapPolygon edited="0">
                    <wp:start x="0" y="0"/>
                    <wp:lineTo x="0" y="21477"/>
                    <wp:lineTo x="21583" y="21477"/>
                    <wp:lineTo x="21583" y="0"/>
                    <wp:lineTo x="0" y="0"/>
                  </wp:wrapPolygon>
                </wp:wrapThrough>
                <wp:docPr id="1498157228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6595" cy="555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A7B186" w14:textId="37A9B6AF" w:rsidR="00E660AB" w:rsidRPr="003868E1" w:rsidRDefault="00E660AB" w:rsidP="00E660AB">
                            <w:pPr>
                              <w:rPr>
                                <w:rFonts w:eastAsiaTheme="minorEastAsia"/>
                              </w:rPr>
                            </w:pPr>
                            <w:r w:rsidRPr="00BC4B2D">
                              <w:rPr>
                                <w:rFonts w:eastAsiaTheme="minorEastAsia"/>
                                <w:i/>
                                <w:iCs/>
                              </w:rPr>
                              <w:t xml:space="preserve">Tipp: Vergleicht </w:t>
                            </w:r>
                            <w:r w:rsidR="006E1CFA">
                              <w:rPr>
                                <w:rFonts w:eastAsiaTheme="minorEastAsia"/>
                                <w:i/>
                                <w:iCs/>
                              </w:rPr>
                              <w:t xml:space="preserve">Experiment 2 </w:t>
                            </w:r>
                            <w:r w:rsidRPr="00BC4B2D">
                              <w:rPr>
                                <w:rFonts w:eastAsiaTheme="minorEastAsia"/>
                                <w:i/>
                                <w:iCs/>
                              </w:rPr>
                              <w:t>mit den Experimenten 1 und 3: Welche Variablen werden dort jeweils verändert?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8C169" id="Textfeld 4" o:spid="_x0000_s1030" type="#_x0000_t202" style="position:absolute;left:0;text-align:left;margin-left:403.65pt;margin-top:23.25pt;width:454.85pt;height:43.7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" fillcolor="white [3201]" strokeweight=".5pt">
                <v:textbox>
                  <w:txbxContent>
                    <w:p w14:paraId="01A7B186" w14:textId="37A9B6AF" w:rsidR="00E660AB" w:rsidRPr="003868E1" w:rsidRDefault="00E660AB" w:rsidP="00E660AB">
                      <w:pPr>
                        <w:rPr>
                          <w:rFonts w:eastAsiaTheme="minorEastAsia"/>
                        </w:rPr>
                      </w:pPr>
                      <w:r w:rsidRPr="00BC4B2D">
                        <w:rPr>
                          <w:rFonts w:eastAsiaTheme="minorEastAsia"/>
                          <w:i/>
                          <w:iCs/>
                        </w:rPr>
                        <w:t xml:space="preserve">Tipp: Vergleicht </w:t>
                      </w:r>
                      <w:r w:rsidR="006E1CFA">
                        <w:rPr>
                          <w:rFonts w:eastAsiaTheme="minorEastAsia"/>
                          <w:i/>
                          <w:iCs/>
                        </w:rPr>
                        <w:t xml:space="preserve">Experiment 2 </w:t>
                      </w:r>
                      <w:r w:rsidRPr="00BC4B2D">
                        <w:rPr>
                          <w:rFonts w:eastAsiaTheme="minorEastAsia"/>
                          <w:i/>
                          <w:iCs/>
                        </w:rPr>
                        <w:t>mit den Experimenten 1 und 3: Welche Variablen werden dort jeweils verändert?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67FFB3F1" w14:textId="2CFF5513" w:rsidR="00F47C67" w:rsidRPr="00F47C67" w:rsidRDefault="00F47C67" w:rsidP="00F47C67">
      <w:pPr>
        <w:pStyle w:val="Listenabsatz"/>
        <w:ind w:left="0"/>
      </w:pPr>
    </w:p>
    <w:p w14:paraId="1CA9C7C9" w14:textId="37663A4E" w:rsidR="0097342F" w:rsidRDefault="006567A7">
      <w:pPr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251018" wp14:editId="035ECA9A">
                <wp:simplePos x="0" y="0"/>
                <wp:positionH relativeFrom="margin">
                  <wp:posOffset>2022680</wp:posOffset>
                </wp:positionH>
                <wp:positionV relativeFrom="paragraph">
                  <wp:posOffset>429028</wp:posOffset>
                </wp:positionV>
                <wp:extent cx="3709035" cy="1561426"/>
                <wp:effectExtent l="95250" t="228600" r="100965" b="229870"/>
                <wp:wrapNone/>
                <wp:docPr id="35151830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387945">
                          <a:off x="0" y="0"/>
                          <a:ext cx="3709035" cy="156142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042A64" w14:textId="73B38B52" w:rsidR="00214361" w:rsidRPr="00E05F71" w:rsidRDefault="00214361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 w:rsidRPr="00E05F71">
                              <w:rPr>
                                <w:color w:val="000000" w:themeColor="text1"/>
                                <w:u w:val="single"/>
                              </w:rPr>
                              <w:t>Lösung zu Arbeitsauftrag 2:</w:t>
                            </w:r>
                          </w:p>
                          <w:p w14:paraId="62B8694A" w14:textId="7737F5B6" w:rsidR="00214361" w:rsidRDefault="005335E8">
                            <w:r>
                              <w:t xml:space="preserve">Experiment 2 lässt keine eindeutige </w:t>
                            </w:r>
                            <w:r w:rsidR="004729E7">
                              <w:t>Schlussfolgerung</w:t>
                            </w:r>
                            <w:r>
                              <w:t xml:space="preserve"> zu</w:t>
                            </w:r>
                            <w:r w:rsidR="009447EA">
                              <w:t xml:space="preserve">, da sowohl </w:t>
                            </w:r>
                            <w:r w:rsidR="009447EA" w:rsidRPr="009447EA">
                              <w:rPr>
                                <w:color w:val="FF0000"/>
                              </w:rPr>
                              <w:t>unabhängige Variable 1</w:t>
                            </w:r>
                            <w:r w:rsidR="009447EA" w:rsidRPr="009447EA">
                              <w:t xml:space="preserve"> und </w:t>
                            </w:r>
                            <w:r w:rsidR="009447EA" w:rsidRPr="009447EA">
                              <w:rPr>
                                <w:color w:val="FF0000"/>
                              </w:rPr>
                              <w:t>unabhängige Variable 2</w:t>
                            </w:r>
                            <w:r w:rsidR="009447EA" w:rsidRPr="009447EA">
                              <w:t xml:space="preserve"> verändert wurde</w:t>
                            </w:r>
                            <w:r w:rsidR="004729E7" w:rsidRPr="009447EA">
                              <w:t>.</w:t>
                            </w:r>
                            <w:r w:rsidR="007B3BAC">
                              <w:t xml:space="preserve"> </w:t>
                            </w:r>
                            <w:r w:rsidR="004729E7">
                              <w:t>D</w:t>
                            </w:r>
                            <w:r w:rsidR="007B3BAC">
                              <w:t>as heißt, es ist keine Aussage möglich</w:t>
                            </w:r>
                            <w:r>
                              <w:t xml:space="preserve">. </w:t>
                            </w:r>
                            <w:r w:rsidR="009F301F">
                              <w:t xml:space="preserve">Aus </w:t>
                            </w:r>
                            <w:r>
                              <w:t>Experiment 3</w:t>
                            </w:r>
                            <w:r w:rsidR="009F301F">
                              <w:t xml:space="preserve"> hingegen kann man eine Aussage ziehen.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51018" id="Textfeld 1" o:spid="_x0000_s1031" type="#_x0000_t202" style="position:absolute;left:0;text-align:left;margin-left:159.25pt;margin-top:33.8pt;width:292.05pt;height:122.95pt;rotation:11346406fd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" fillcolor="#f2f2f2 [3052]" strokeweight=".5pt">
                <v:textbox>
                  <w:txbxContent>
                    <w:p w14:paraId="11042A64" w14:textId="73B38B52" w:rsidR="00214361" w:rsidRPr="00E05F71" w:rsidRDefault="00214361">
                      <w:pPr>
                        <w:rPr>
                          <w:color w:val="000000" w:themeColor="text1"/>
                          <w:u w:val="single"/>
                        </w:rPr>
                      </w:pPr>
                      <w:r w:rsidRPr="00E05F71">
                        <w:rPr>
                          <w:color w:val="000000" w:themeColor="text1"/>
                          <w:u w:val="single"/>
                        </w:rPr>
                        <w:t>Lösung zu Arbeitsauftrag 2:</w:t>
                      </w:r>
                    </w:p>
                    <w:p w14:paraId="62B8694A" w14:textId="7737F5B6" w:rsidR="00214361" w:rsidRDefault="005335E8">
                      <w:r>
                        <w:t xml:space="preserve">Experiment 2 lässt keine eindeutige </w:t>
                      </w:r>
                      <w:r w:rsidR="004729E7">
                        <w:t>Schlussfolgerung</w:t>
                      </w:r>
                      <w:r>
                        <w:t xml:space="preserve"> zu</w:t>
                      </w:r>
                      <w:r w:rsidR="009447EA">
                        <w:t xml:space="preserve">, da sowohl </w:t>
                      </w:r>
                      <w:r w:rsidR="009447EA" w:rsidRPr="009447EA">
                        <w:rPr>
                          <w:color w:val="FF0000"/>
                        </w:rPr>
                        <w:t>unabhängige Variable 1</w:t>
                      </w:r>
                      <w:r w:rsidR="009447EA" w:rsidRPr="009447EA">
                        <w:t xml:space="preserve"> und </w:t>
                      </w:r>
                      <w:r w:rsidR="009447EA" w:rsidRPr="009447EA">
                        <w:rPr>
                          <w:color w:val="FF0000"/>
                        </w:rPr>
                        <w:t>unabhängige Variable 2</w:t>
                      </w:r>
                      <w:r w:rsidR="009447EA" w:rsidRPr="009447EA">
                        <w:t xml:space="preserve"> verändert wurde</w:t>
                      </w:r>
                      <w:r w:rsidR="004729E7" w:rsidRPr="009447EA">
                        <w:t>.</w:t>
                      </w:r>
                      <w:r w:rsidR="007B3BAC">
                        <w:t xml:space="preserve"> </w:t>
                      </w:r>
                      <w:r w:rsidR="004729E7">
                        <w:t>D</w:t>
                      </w:r>
                      <w:r w:rsidR="007B3BAC">
                        <w:t>as heißt, es ist keine Aussage möglich</w:t>
                      </w:r>
                      <w:r>
                        <w:t xml:space="preserve">. </w:t>
                      </w:r>
                      <w:r w:rsidR="009F301F">
                        <w:t xml:space="preserve">Aus </w:t>
                      </w:r>
                      <w:r>
                        <w:t>Experiment 3</w:t>
                      </w:r>
                      <w:r w:rsidR="009F301F">
                        <w:t xml:space="preserve"> hingegen kann man eine Aussage ziehen.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342F">
        <w:rPr>
          <w:rFonts w:eastAsiaTheme="minorEastAsia"/>
        </w:rPr>
        <w:br w:type="page"/>
      </w:r>
    </w:p>
    <w:p w14:paraId="38621ED8" w14:textId="77777777" w:rsidR="009B1B16" w:rsidRDefault="0097342F" w:rsidP="0097342F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lastRenderedPageBreak/>
        <w:t>Arbeitsauftrag 3:</w:t>
      </w:r>
    </w:p>
    <w:p w14:paraId="4858EA9F" w14:textId="6CDDCEB6" w:rsidR="00C62F2E" w:rsidRPr="00854DF1" w:rsidRDefault="00C62F2E" w:rsidP="00854DF1">
      <w:pPr>
        <w:pStyle w:val="Listenabsatz"/>
        <w:numPr>
          <w:ilvl w:val="0"/>
          <w:numId w:val="9"/>
        </w:numPr>
        <w:ind w:left="426" w:hanging="426"/>
        <w:rPr>
          <w:rFonts w:eastAsiaTheme="minorEastAsia"/>
          <w:bCs/>
          <w:color w:val="000000" w:themeColor="text1"/>
        </w:rPr>
      </w:pPr>
      <w:r w:rsidRPr="00854DF1">
        <w:rPr>
          <w:rFonts w:eastAsiaTheme="minorEastAsia"/>
          <w:bCs/>
          <w:color w:val="000000" w:themeColor="text1"/>
        </w:rPr>
        <w:t xml:space="preserve">Haltet in einem Merkkasten eure Ergebnisse zusammenfassend fest, indem </w:t>
      </w:r>
      <w:r w:rsidR="00555F9F" w:rsidRPr="00854DF1">
        <w:rPr>
          <w:rFonts w:eastAsiaTheme="minorEastAsia"/>
          <w:bCs/>
          <w:color w:val="000000" w:themeColor="text1"/>
        </w:rPr>
        <w:t xml:space="preserve">ihr erklärt, wie bei einem Experiment ein aussagekräftiger Vergleich gezogen werden kann. Dazu könnt </w:t>
      </w:r>
      <w:r w:rsidRPr="00854DF1">
        <w:rPr>
          <w:rFonts w:eastAsiaTheme="minorEastAsia"/>
          <w:bCs/>
          <w:color w:val="000000" w:themeColor="text1"/>
        </w:rPr>
        <w:t>ihr folgende Wörter verwende</w:t>
      </w:r>
      <w:r w:rsidR="00555F9F" w:rsidRPr="00854DF1">
        <w:rPr>
          <w:rFonts w:eastAsiaTheme="minorEastAsia"/>
          <w:bCs/>
          <w:color w:val="000000" w:themeColor="text1"/>
        </w:rPr>
        <w:t>n</w:t>
      </w:r>
      <w:r w:rsidRPr="00854DF1">
        <w:rPr>
          <w:rFonts w:eastAsiaTheme="minorEastAsia"/>
          <w:bCs/>
          <w:color w:val="000000" w:themeColor="text1"/>
        </w:rPr>
        <w:t>:</w:t>
      </w:r>
    </w:p>
    <w:p w14:paraId="162DAABC" w14:textId="1F5DF9EC" w:rsidR="00C62F2E" w:rsidRDefault="00034881" w:rsidP="00C62F2E">
      <w:pPr>
        <w:rPr>
          <w:rFonts w:eastAsiaTheme="minorEastAsia"/>
          <w:b/>
        </w:rPr>
      </w:pPr>
      <w:r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91FDE6" wp14:editId="3266D8A0">
                <wp:simplePos x="0" y="0"/>
                <wp:positionH relativeFrom="column">
                  <wp:posOffset>1100653</wp:posOffset>
                </wp:positionH>
                <wp:positionV relativeFrom="paragraph">
                  <wp:posOffset>130957</wp:posOffset>
                </wp:positionV>
                <wp:extent cx="781050" cy="323850"/>
                <wp:effectExtent l="38100" t="114300" r="19050" b="120650"/>
                <wp:wrapNone/>
                <wp:docPr id="57632307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20171"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22FC16" w14:textId="77777777" w:rsidR="00C62F2E" w:rsidRPr="00563BA3" w:rsidRDefault="00C62F2E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63BA3">
                              <w:rPr>
                                <w:sz w:val="22"/>
                                <w:szCs w:val="22"/>
                              </w:rP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1FDE6" id="_x0000_s1032" type="#_x0000_t202" style="position:absolute;left:0;text-align:left;margin-left:86.65pt;margin-top:10.3pt;width:61.5pt;height:25.5pt;rotation:1114299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" fillcolor="white [3201]" strokeweight=".5pt">
                <v:textbox>
                  <w:txbxContent>
                    <w:p w14:paraId="7122FC16" w14:textId="77777777" w:rsidR="00C62F2E" w:rsidRPr="00563BA3" w:rsidRDefault="00C62F2E" w:rsidP="00C62F2E">
                      <w:pPr>
                        <w:rPr>
                          <w:sz w:val="22"/>
                          <w:szCs w:val="22"/>
                        </w:rPr>
                      </w:pPr>
                      <w:r w:rsidRPr="00563BA3">
                        <w:rPr>
                          <w:sz w:val="22"/>
                          <w:szCs w:val="22"/>
                        </w:rPr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EF6231" wp14:editId="0A398F7E">
                <wp:simplePos x="0" y="0"/>
                <wp:positionH relativeFrom="column">
                  <wp:posOffset>4693357</wp:posOffset>
                </wp:positionH>
                <wp:positionV relativeFrom="paragraph">
                  <wp:posOffset>212388</wp:posOffset>
                </wp:positionV>
                <wp:extent cx="983403" cy="297180"/>
                <wp:effectExtent l="25400" t="88900" r="33020" b="96520"/>
                <wp:wrapNone/>
                <wp:docPr id="212324844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16658">
                          <a:off x="0" y="0"/>
                          <a:ext cx="983403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3D3F76" w14:textId="77777777" w:rsidR="000379E1" w:rsidRPr="004C1A42" w:rsidRDefault="000379E1" w:rsidP="000379E1">
                            <w:r w:rsidRPr="004C1A42">
                              <w:t>verändern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F6231" id="_x0000_s1033" type="#_x0000_t202" style="position:absolute;left:0;text-align:left;margin-left:369.55pt;margin-top:16.7pt;width:77.45pt;height:23.4pt;rotation:-637165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" fillcolor="white [3201]" strokeweight=".5pt">
                <v:textbox>
                  <w:txbxContent>
                    <w:p w14:paraId="7E3D3F76" w14:textId="77777777" w:rsidR="000379E1" w:rsidRPr="004C1A42" w:rsidRDefault="000379E1" w:rsidP="000379E1">
                      <w:r w:rsidRPr="004C1A42">
                        <w:t>verändern</w:t>
                      </w:r>
                    </w:p>
                  </w:txbxContent>
                </v:textbox>
              </v:shape>
            </w:pict>
          </mc:Fallback>
        </mc:AlternateContent>
      </w:r>
      <w:r w:rsidR="000379E1"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446528" wp14:editId="224D2570">
                <wp:simplePos x="0" y="0"/>
                <wp:positionH relativeFrom="column">
                  <wp:posOffset>2415470</wp:posOffset>
                </wp:positionH>
                <wp:positionV relativeFrom="paragraph">
                  <wp:posOffset>181796</wp:posOffset>
                </wp:positionV>
                <wp:extent cx="731520" cy="295275"/>
                <wp:effectExtent l="38100" t="88900" r="30480" b="85725"/>
                <wp:wrapNone/>
                <wp:docPr id="119171465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83321">
                          <a:off x="0" y="0"/>
                          <a:ext cx="73152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AC167C" w14:textId="77777777" w:rsidR="00C62F2E" w:rsidRPr="00563BA3" w:rsidRDefault="00C62F2E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63BA3">
                              <w:rPr>
                                <w:sz w:val="22"/>
                                <w:szCs w:val="22"/>
                              </w:rPr>
                              <w:t>Variable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46528" id="_x0000_s1034" type="#_x0000_t202" style="position:absolute;left:0;text-align:left;margin-left:190.2pt;margin-top:14.3pt;width:57.6pt;height:23.25pt;rotation:-782805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" fillcolor="white [3201]" strokeweight=".5pt">
                <v:textbox>
                  <w:txbxContent>
                    <w:p w14:paraId="3CAC167C" w14:textId="77777777" w:rsidR="00C62F2E" w:rsidRPr="00563BA3" w:rsidRDefault="00C62F2E" w:rsidP="00C62F2E">
                      <w:pPr>
                        <w:rPr>
                          <w:sz w:val="22"/>
                          <w:szCs w:val="22"/>
                        </w:rPr>
                      </w:pPr>
                      <w:r w:rsidRPr="00563BA3">
                        <w:rPr>
                          <w:sz w:val="22"/>
                          <w:szCs w:val="22"/>
                        </w:rPr>
                        <w:t>Variable</w:t>
                      </w:r>
                    </w:p>
                  </w:txbxContent>
                </v:textbox>
              </v:shape>
            </w:pict>
          </mc:Fallback>
        </mc:AlternateContent>
      </w:r>
    </w:p>
    <w:p w14:paraId="70FBA105" w14:textId="1F7CF9B3" w:rsidR="00C62F2E" w:rsidRDefault="003213DD" w:rsidP="00C62F2E">
      <w:pPr>
        <w:rPr>
          <w:rFonts w:eastAsiaTheme="minorEastAsia"/>
          <w:b/>
        </w:rPr>
      </w:pPr>
      <w:r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9BB343" wp14:editId="6E14AAC2">
                <wp:simplePos x="0" y="0"/>
                <wp:positionH relativeFrom="column">
                  <wp:posOffset>3188988</wp:posOffset>
                </wp:positionH>
                <wp:positionV relativeFrom="paragraph">
                  <wp:posOffset>136244</wp:posOffset>
                </wp:positionV>
                <wp:extent cx="735389" cy="295275"/>
                <wp:effectExtent l="38100" t="114300" r="39370" b="111125"/>
                <wp:wrapNone/>
                <wp:docPr id="190915173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55026">
                          <a:off x="0" y="0"/>
                          <a:ext cx="735389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3EA557" w14:textId="4D4698C5" w:rsidR="00C62F2E" w:rsidRPr="00563BA3" w:rsidRDefault="00991F95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BB343" id="_x0000_s1035" type="#_x0000_t202" style="position:absolute;left:0;text-align:left;margin-left:251.1pt;margin-top:10.75pt;width:57.9pt;height:23.25pt;rotation:-1141390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" fillcolor="white [3201]" strokeweight=".5pt">
                <v:textbox>
                  <w:txbxContent>
                    <w:p w14:paraId="0C3EA557" w14:textId="4D4698C5" w:rsidR="00C62F2E" w:rsidRPr="00563BA3" w:rsidRDefault="00991F95" w:rsidP="00C62F2E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</w:p>
    <w:p w14:paraId="47AEF12D" w14:textId="0014437B" w:rsidR="00563BA3" w:rsidRDefault="00034881" w:rsidP="00C62F2E">
      <w:pPr>
        <w:rPr>
          <w:rFonts w:eastAsiaTheme="minorEastAsia"/>
          <w:b/>
        </w:rPr>
      </w:pPr>
      <w:r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5718EF" wp14:editId="62846667">
                <wp:simplePos x="0" y="0"/>
                <wp:positionH relativeFrom="column">
                  <wp:posOffset>356094</wp:posOffset>
                </wp:positionH>
                <wp:positionV relativeFrom="paragraph">
                  <wp:posOffset>131566</wp:posOffset>
                </wp:positionV>
                <wp:extent cx="813257" cy="323850"/>
                <wp:effectExtent l="25400" t="63500" r="25400" b="57150"/>
                <wp:wrapNone/>
                <wp:docPr id="103089222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99671">
                          <a:off x="0" y="0"/>
                          <a:ext cx="813257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2AFABE" w14:textId="285F8D5E" w:rsidR="00C62F2E" w:rsidRPr="00563BA3" w:rsidRDefault="00D55907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718EF" id="_x0000_s1036" type="#_x0000_t202" style="position:absolute;left:0;text-align:left;margin-left:28.05pt;margin-top:10.35pt;width:64.05pt;height:25.5pt;rotation:-437266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" fillcolor="white [3201]" strokeweight=".5pt">
                <v:textbox>
                  <w:txbxContent>
                    <w:p w14:paraId="062AFABE" w14:textId="285F8D5E" w:rsidR="00C62F2E" w:rsidRPr="00563BA3" w:rsidRDefault="00D55907" w:rsidP="00C62F2E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67A50A" wp14:editId="14B50B4D">
                <wp:simplePos x="0" y="0"/>
                <wp:positionH relativeFrom="column">
                  <wp:posOffset>4109718</wp:posOffset>
                </wp:positionH>
                <wp:positionV relativeFrom="paragraph">
                  <wp:posOffset>201318</wp:posOffset>
                </wp:positionV>
                <wp:extent cx="811530" cy="329565"/>
                <wp:effectExtent l="25400" t="152400" r="39370" b="153035"/>
                <wp:wrapNone/>
                <wp:docPr id="36443783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79427">
                          <a:off x="0" y="0"/>
                          <a:ext cx="811530" cy="329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58C292" w14:textId="77777777" w:rsidR="00C62F2E" w:rsidRPr="00563BA3" w:rsidRDefault="00C62F2E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63BA3">
                              <w:rPr>
                                <w:sz w:val="22"/>
                                <w:szCs w:val="22"/>
                              </w:rPr>
                              <w:t>eindeutig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7A50A" id="_x0000_s1037" type="#_x0000_t202" style="position:absolute;left:0;text-align:left;margin-left:323.6pt;margin-top:15.85pt;width:63.9pt;height:25.95pt;rotation:1506702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" fillcolor="white [3201]" strokeweight=".5pt">
                <v:textbox>
                  <w:txbxContent>
                    <w:p w14:paraId="3D58C292" w14:textId="77777777" w:rsidR="00C62F2E" w:rsidRPr="00563BA3" w:rsidRDefault="00C62F2E" w:rsidP="00C62F2E">
                      <w:pPr>
                        <w:rPr>
                          <w:sz w:val="22"/>
                          <w:szCs w:val="22"/>
                        </w:rPr>
                      </w:pPr>
                      <w:r w:rsidRPr="00563BA3">
                        <w:rPr>
                          <w:sz w:val="22"/>
                          <w:szCs w:val="22"/>
                        </w:rPr>
                        <w:t>eindeutig</w:t>
                      </w:r>
                    </w:p>
                  </w:txbxContent>
                </v:textbox>
              </v:shape>
            </w:pict>
          </mc:Fallback>
        </mc:AlternateContent>
      </w:r>
      <w:r w:rsidR="003213DD"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918AD6" wp14:editId="25B59EFD">
                <wp:simplePos x="0" y="0"/>
                <wp:positionH relativeFrom="column">
                  <wp:posOffset>1760432</wp:posOffset>
                </wp:positionH>
                <wp:positionV relativeFrom="paragraph">
                  <wp:posOffset>189141</wp:posOffset>
                </wp:positionV>
                <wp:extent cx="880110" cy="333375"/>
                <wp:effectExtent l="25400" t="63500" r="34290" b="60325"/>
                <wp:wrapNone/>
                <wp:docPr id="78997567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99924">
                          <a:off x="0" y="0"/>
                          <a:ext cx="88011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12CB9D" w14:textId="77777777" w:rsidR="00C62F2E" w:rsidRPr="00563BA3" w:rsidRDefault="00C62F2E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63BA3">
                              <w:rPr>
                                <w:sz w:val="22"/>
                                <w:szCs w:val="22"/>
                              </w:rPr>
                              <w:t>Messgröße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18AD6" id="_x0000_s1038" type="#_x0000_t202" style="position:absolute;left:0;text-align:left;margin-left:138.6pt;margin-top:14.9pt;width:69.3pt;height:26.25pt;rotation:436824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" fillcolor="white [3201]" strokeweight=".5pt">
                <v:textbox>
                  <w:txbxContent>
                    <w:p w14:paraId="3712CB9D" w14:textId="77777777" w:rsidR="00C62F2E" w:rsidRPr="00563BA3" w:rsidRDefault="00C62F2E" w:rsidP="00C62F2E">
                      <w:pPr>
                        <w:rPr>
                          <w:sz w:val="22"/>
                          <w:szCs w:val="22"/>
                        </w:rPr>
                      </w:pPr>
                      <w:r w:rsidRPr="00563BA3">
                        <w:rPr>
                          <w:sz w:val="22"/>
                          <w:szCs w:val="22"/>
                        </w:rPr>
                        <w:t>Messgröße</w:t>
                      </w:r>
                    </w:p>
                  </w:txbxContent>
                </v:textbox>
              </v:shape>
            </w:pict>
          </mc:Fallback>
        </mc:AlternateContent>
      </w:r>
    </w:p>
    <w:p w14:paraId="173BA8EF" w14:textId="77777777" w:rsidR="00563BA3" w:rsidRDefault="00563BA3" w:rsidP="00C62F2E">
      <w:pPr>
        <w:rPr>
          <w:rFonts w:eastAsiaTheme="minorEastAsia"/>
          <w:b/>
        </w:rPr>
      </w:pPr>
    </w:p>
    <w:p w14:paraId="005D3BE6" w14:textId="3AE50DE7" w:rsidR="00C62F2E" w:rsidRDefault="00F366A5" w:rsidP="00C62F2E">
      <w:pPr>
        <w:rPr>
          <w:rFonts w:eastAsiaTheme="minorEastAsia"/>
          <w:b/>
        </w:rPr>
      </w:pPr>
      <w:r w:rsidRPr="001F0BE7">
        <w:rPr>
          <w:rFonts w:eastAsiaTheme="minorEastAsia"/>
          <w:i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8B6EBE0" wp14:editId="2BDBBFBE">
                <wp:simplePos x="0" y="0"/>
                <wp:positionH relativeFrom="margin">
                  <wp:posOffset>3694</wp:posOffset>
                </wp:positionH>
                <wp:positionV relativeFrom="paragraph">
                  <wp:posOffset>523240</wp:posOffset>
                </wp:positionV>
                <wp:extent cx="5799455" cy="2024009"/>
                <wp:effectExtent l="0" t="0" r="0" b="0"/>
                <wp:wrapNone/>
                <wp:docPr id="6116325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20240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99B4D1" w14:textId="775DB3E7" w:rsidR="00F366A5" w:rsidRDefault="000D0588" w:rsidP="00F366A5">
                            <w:pPr>
                              <w:rPr>
                                <w:rFonts w:eastAsiaTheme="minorEastAsia"/>
                                <w:color w:val="4472C4" w:themeColor="accent1"/>
                              </w:rPr>
                            </w:pPr>
                            <w:r>
                              <w:rPr>
                                <w:rFonts w:eastAsiaTheme="minorEastAsia"/>
                                <w:color w:val="4472C4" w:themeColor="accent1"/>
                              </w:rPr>
                              <w:t>Um eine eindeutige Aussage über den Einfluss einer Variable</w:t>
                            </w:r>
                            <w:r w:rsidR="00E56DAE">
                              <w:rPr>
                                <w:rFonts w:eastAsiaTheme="minorEastAsia"/>
                                <w:color w:val="4472C4" w:themeColor="accent1"/>
                              </w:rPr>
                              <w:t>n</w:t>
                            </w:r>
                            <w:r>
                              <w:rPr>
                                <w:rFonts w:eastAsiaTheme="minorEastAsia"/>
                                <w:color w:val="4472C4" w:themeColor="accent1"/>
                              </w:rPr>
                              <w:t xml:space="preserve"> auf eine Messgröße </w:t>
                            </w:r>
                            <w:r w:rsidR="00BC04E2">
                              <w:rPr>
                                <w:rFonts w:eastAsiaTheme="minorEastAsia"/>
                                <w:color w:val="4472C4" w:themeColor="accent1"/>
                              </w:rPr>
                              <w:t>tätigen</w:t>
                            </w:r>
                            <w:r>
                              <w:rPr>
                                <w:rFonts w:eastAsiaTheme="minorEastAsia"/>
                                <w:color w:val="4472C4" w:themeColor="accent1"/>
                              </w:rPr>
                              <w:t xml:space="preserve"> zu können, </w:t>
                            </w:r>
                            <w:r w:rsidR="00991F95">
                              <w:rPr>
                                <w:rFonts w:eastAsiaTheme="minorEastAsia"/>
                                <w:color w:val="4472C4" w:themeColor="accent1"/>
                              </w:rPr>
                              <w:t>ist es wichtig</w:t>
                            </w:r>
                            <w:r w:rsidR="000379E1">
                              <w:rPr>
                                <w:rFonts w:eastAsiaTheme="minorEastAsia"/>
                                <w:color w:val="4472C4" w:themeColor="accent1"/>
                              </w:rPr>
                              <w:t xml:space="preserve">, dass man </w:t>
                            </w:r>
                            <w:r w:rsidR="00707235">
                              <w:rPr>
                                <w:rFonts w:eastAsiaTheme="minorEastAsia"/>
                                <w:color w:val="4472C4" w:themeColor="accent1"/>
                              </w:rPr>
                              <w:t>beim Experimentieren nur eine Variable verändern darf</w:t>
                            </w:r>
                            <w:r w:rsidR="00137A31">
                              <w:rPr>
                                <w:rFonts w:eastAsiaTheme="minorEastAsia"/>
                                <w:color w:val="4472C4" w:themeColor="accent1"/>
                              </w:rPr>
                              <w:t>, während alle anderen Variablen konstant gehalten werden müssen.</w:t>
                            </w:r>
                          </w:p>
                          <w:p w14:paraId="634C76D0" w14:textId="685D238B" w:rsidR="00F366A5" w:rsidRPr="00FA4AFF" w:rsidRDefault="00F366A5" w:rsidP="00F366A5">
                            <w:pPr>
                              <w:rPr>
                                <w:rFonts w:eastAsiaTheme="minorEastAsia"/>
                                <w:color w:val="4472C4" w:themeColor="accen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6EBE0" id="_x0000_s1039" type="#_x0000_t202" style="position:absolute;left:0;text-align:left;margin-left:.3pt;margin-top:41.2pt;width:456.65pt;height:159.3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" filled="f" stroked="f" strokeweight=".5pt">
                <v:textbox>
                  <w:txbxContent>
                    <w:p w14:paraId="4399B4D1" w14:textId="775DB3E7" w:rsidR="00F366A5" w:rsidRDefault="000D0588" w:rsidP="00F366A5">
                      <w:pPr>
                        <w:rPr>
                          <w:rFonts w:eastAsiaTheme="minorEastAsia"/>
                          <w:color w:val="4472C4" w:themeColor="accent1"/>
                        </w:rPr>
                      </w:pPr>
                      <w:r>
                        <w:rPr>
                          <w:rFonts w:eastAsiaTheme="minorEastAsia"/>
                          <w:color w:val="4472C4" w:themeColor="accent1"/>
                        </w:rPr>
                        <w:t>Um eine eindeutige Aussage über den Einfluss einer Variable</w:t>
                      </w:r>
                      <w:r w:rsidR="00E56DAE">
                        <w:rPr>
                          <w:rFonts w:eastAsiaTheme="minorEastAsia"/>
                          <w:color w:val="4472C4" w:themeColor="accent1"/>
                        </w:rPr>
                        <w:t>n</w:t>
                      </w:r>
                      <w:r>
                        <w:rPr>
                          <w:rFonts w:eastAsiaTheme="minorEastAsia"/>
                          <w:color w:val="4472C4" w:themeColor="accent1"/>
                        </w:rPr>
                        <w:t xml:space="preserve"> auf eine Messgröße </w:t>
                      </w:r>
                      <w:r w:rsidR="00BC04E2">
                        <w:rPr>
                          <w:rFonts w:eastAsiaTheme="minorEastAsia"/>
                          <w:color w:val="4472C4" w:themeColor="accent1"/>
                        </w:rPr>
                        <w:t>tätigen</w:t>
                      </w:r>
                      <w:r>
                        <w:rPr>
                          <w:rFonts w:eastAsiaTheme="minorEastAsia"/>
                          <w:color w:val="4472C4" w:themeColor="accent1"/>
                        </w:rPr>
                        <w:t xml:space="preserve"> zu können, </w:t>
                      </w:r>
                      <w:r w:rsidR="00991F95">
                        <w:rPr>
                          <w:rFonts w:eastAsiaTheme="minorEastAsia"/>
                          <w:color w:val="4472C4" w:themeColor="accent1"/>
                        </w:rPr>
                        <w:t>ist es wichtig</w:t>
                      </w:r>
                      <w:r w:rsidR="000379E1">
                        <w:rPr>
                          <w:rFonts w:eastAsiaTheme="minorEastAsia"/>
                          <w:color w:val="4472C4" w:themeColor="accent1"/>
                        </w:rPr>
                        <w:t xml:space="preserve">, dass man </w:t>
                      </w:r>
                      <w:r w:rsidR="00707235">
                        <w:rPr>
                          <w:rFonts w:eastAsiaTheme="minorEastAsia"/>
                          <w:color w:val="4472C4" w:themeColor="accent1"/>
                        </w:rPr>
                        <w:t>beim Experimentieren nur eine Variable verändern darf</w:t>
                      </w:r>
                      <w:r w:rsidR="00137A31">
                        <w:rPr>
                          <w:rFonts w:eastAsiaTheme="minorEastAsia"/>
                          <w:color w:val="4472C4" w:themeColor="accent1"/>
                        </w:rPr>
                        <w:t>, während alle anderen Variablen konstant gehalten werden müssen.</w:t>
                      </w:r>
                    </w:p>
                    <w:p w14:paraId="634C76D0" w14:textId="685D238B" w:rsidR="00F366A5" w:rsidRPr="00FA4AFF" w:rsidRDefault="00F366A5" w:rsidP="00F366A5">
                      <w:pPr>
                        <w:rPr>
                          <w:rFonts w:eastAsiaTheme="minorEastAsia"/>
                          <w:color w:val="4472C4" w:themeColor="accen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62F2E">
        <w:rPr>
          <w:rFonts w:eastAsiaTheme="minorEastAsia"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5BC84A" wp14:editId="799556D2">
                <wp:simplePos x="0" y="0"/>
                <wp:positionH relativeFrom="column">
                  <wp:posOffset>3810</wp:posOffset>
                </wp:positionH>
                <wp:positionV relativeFrom="paragraph">
                  <wp:posOffset>325755</wp:posOffset>
                </wp:positionV>
                <wp:extent cx="5796915" cy="2441575"/>
                <wp:effectExtent l="0" t="0" r="6985" b="9525"/>
                <wp:wrapThrough wrapText="bothSides">
                  <wp:wrapPolygon edited="0">
                    <wp:start x="0" y="0"/>
                    <wp:lineTo x="0" y="21572"/>
                    <wp:lineTo x="21579" y="21572"/>
                    <wp:lineTo x="21579" y="0"/>
                    <wp:lineTo x="0" y="0"/>
                  </wp:wrapPolygon>
                </wp:wrapThrough>
                <wp:docPr id="6673810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915" cy="2441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82EAF5" w14:textId="66CC972A" w:rsidR="00C62F2E" w:rsidRDefault="00C62F2E" w:rsidP="00C62F2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C7944">
                              <w:rPr>
                                <w:b/>
                                <w:bCs/>
                              </w:rPr>
                              <w:t>Merkkasten</w:t>
                            </w:r>
                            <w:r w:rsidR="00563BA3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127C916C" w14:textId="3C9CCA7B" w:rsidR="00C62F2E" w:rsidRPr="00854DF1" w:rsidRDefault="00D22DF1" w:rsidP="00C62F2E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54DF1">
                              <w:rPr>
                                <w:rFonts w:eastAsiaTheme="minorEastAsia"/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______________________________________________________________________________________________________________________________________________________________________________</w:t>
                            </w:r>
                            <w:r w:rsidR="00C62F2E" w:rsidRPr="00854DF1">
                              <w:rPr>
                                <w:rFonts w:eastAsiaTheme="minorEastAsia"/>
                                <w:color w:val="000000" w:themeColor="text1"/>
                              </w:rPr>
                              <w:t>__________________________________________________________</w:t>
                            </w:r>
                            <w:r w:rsidRPr="00854DF1">
                              <w:rPr>
                                <w:rFonts w:eastAsiaTheme="minorEastAsia"/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BC84A" id="_x0000_s1040" type="#_x0000_t202" style="position:absolute;left:0;text-align:left;margin-left:.3pt;margin-top:25.65pt;width:456.45pt;height:19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" fillcolor="white [3201]" strokecolor="black [3213]" strokeweight=".5pt">
                <v:textbox>
                  <w:txbxContent>
                    <w:p w14:paraId="2D82EAF5" w14:textId="66CC972A" w:rsidR="00C62F2E" w:rsidRDefault="00C62F2E" w:rsidP="00C62F2E">
                      <w:pPr>
                        <w:rPr>
                          <w:b/>
                          <w:bCs/>
                        </w:rPr>
                      </w:pPr>
                      <w:r w:rsidRPr="00EC7944">
                        <w:rPr>
                          <w:b/>
                          <w:bCs/>
                        </w:rPr>
                        <w:t>Merkkasten</w:t>
                      </w:r>
                      <w:r w:rsidR="00563BA3">
                        <w:rPr>
                          <w:b/>
                          <w:bCs/>
                        </w:rPr>
                        <w:t>:</w:t>
                      </w:r>
                    </w:p>
                    <w:p w14:paraId="127C916C" w14:textId="3C9CCA7B" w:rsidR="00C62F2E" w:rsidRPr="00854DF1" w:rsidRDefault="00D22DF1" w:rsidP="00C62F2E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854DF1">
                        <w:rPr>
                          <w:rFonts w:eastAsiaTheme="minorEastAsia"/>
                          <w:color w:val="000000" w:themeColor="text1"/>
                        </w:rPr>
                        <w:t>______________________________________________________________________________________________________________________________________________________________________________</w:t>
                      </w:r>
                      <w:r w:rsidR="00C62F2E" w:rsidRPr="00854DF1">
                        <w:rPr>
                          <w:rFonts w:eastAsiaTheme="minorEastAsia"/>
                          <w:color w:val="000000" w:themeColor="text1"/>
                        </w:rPr>
                        <w:t>__________________________________________________________</w:t>
                      </w:r>
                      <w:r w:rsidRPr="00854DF1">
                        <w:rPr>
                          <w:rFonts w:eastAsiaTheme="minorEastAsia"/>
                          <w:color w:val="000000" w:themeColor="text1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11FD223" w14:textId="77777777" w:rsidR="00155B89" w:rsidRDefault="00155B89" w:rsidP="0097342F">
      <w:pPr>
        <w:rPr>
          <w:rFonts w:eastAsiaTheme="minorEastAsia"/>
        </w:rPr>
      </w:pPr>
    </w:p>
    <w:p w14:paraId="5D67978A" w14:textId="2A79FDF8" w:rsidR="004B11B3" w:rsidRPr="00854DF1" w:rsidRDefault="00155B89" w:rsidP="00854DF1">
      <w:pPr>
        <w:pStyle w:val="Listenabsatz"/>
        <w:numPr>
          <w:ilvl w:val="0"/>
          <w:numId w:val="9"/>
        </w:numPr>
        <w:ind w:left="426" w:hanging="426"/>
        <w:rPr>
          <w:rFonts w:eastAsiaTheme="minorEastAsia"/>
        </w:rPr>
      </w:pPr>
      <w:r>
        <w:rPr>
          <w:rFonts w:eastAsiaTheme="minorEastAsia"/>
        </w:rPr>
        <w:t xml:space="preserve">Überprüft eure </w:t>
      </w:r>
      <w:r w:rsidR="00925465">
        <w:rPr>
          <w:rFonts w:eastAsiaTheme="minorEastAsia"/>
        </w:rPr>
        <w:t>Zusammenfassung</w:t>
      </w:r>
      <w:r>
        <w:rPr>
          <w:rFonts w:eastAsiaTheme="minorEastAsia"/>
        </w:rPr>
        <w:t xml:space="preserve"> mit Hilfe des Lösungskastens </w:t>
      </w:r>
      <w:r w:rsidR="002B059B">
        <w:rPr>
          <w:rFonts w:eastAsiaTheme="minorEastAsia"/>
        </w:rPr>
        <w:t>am Ende der</w:t>
      </w:r>
      <w:r>
        <w:rPr>
          <w:rFonts w:eastAsiaTheme="minorEastAsia"/>
        </w:rPr>
        <w:t xml:space="preserve"> </w:t>
      </w:r>
      <w:r w:rsidR="001A0C05">
        <w:rPr>
          <w:rFonts w:eastAsiaTheme="minorEastAsia"/>
        </w:rPr>
        <w:t>Seite</w:t>
      </w:r>
      <w:r>
        <w:rPr>
          <w:rFonts w:eastAsiaTheme="minorEastAsia"/>
        </w:rPr>
        <w:t xml:space="preserve"> und korrigiert sie gegebenenfalls.</w:t>
      </w:r>
    </w:p>
    <w:p w14:paraId="0E35589B" w14:textId="1F444D81" w:rsidR="004B11B3" w:rsidRDefault="00E245A8" w:rsidP="0097342F">
      <w:pPr>
        <w:rPr>
          <w:rFonts w:eastAsiaTheme="minorEastAsia"/>
        </w:rPr>
      </w:pPr>
      <w:r w:rsidRPr="001F0BE7">
        <w:rPr>
          <w:rFonts w:eastAsiaTheme="minorEastAsia"/>
          <w:i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36026D9A" wp14:editId="13448DD3">
                <wp:simplePos x="0" y="0"/>
                <wp:positionH relativeFrom="margin">
                  <wp:align>left</wp:align>
                </wp:positionH>
                <wp:positionV relativeFrom="paragraph">
                  <wp:posOffset>1558925</wp:posOffset>
                </wp:positionV>
                <wp:extent cx="5799455" cy="1229995"/>
                <wp:effectExtent l="38100" t="38100" r="106045" b="122555"/>
                <wp:wrapTopAndBottom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5799455" cy="12299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9A971" w14:textId="6610A487" w:rsidR="0078752A" w:rsidRPr="00E635DE" w:rsidRDefault="0078752A" w:rsidP="0078752A">
                            <w:pPr>
                              <w:rPr>
                                <w:rFonts w:eastAsiaTheme="minorEastAsia"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eastAsiaTheme="minorEastAsia"/>
                                <w:color w:val="000000" w:themeColor="text1"/>
                                <w:u w:val="single"/>
                              </w:rPr>
                              <w:t>Lösung zu Arbeitsauftrag 3a):</w:t>
                            </w:r>
                          </w:p>
                          <w:p w14:paraId="10861CF6" w14:textId="791D8C87" w:rsidR="0078752A" w:rsidRPr="00E635DE" w:rsidRDefault="00440E06" w:rsidP="00440E06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 xml:space="preserve">Um eine eindeutige Aussage über den Einfluss </w:t>
                            </w:r>
                            <w:r w:rsidR="00E147DE"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>einer Variablen</w:t>
                            </w: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 xml:space="preserve"> auf eine Mess-größe tätigen zu können, ist es wichtig, dass man beim Experimentieren </w:t>
                            </w: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  <w:u w:val="single"/>
                              </w:rPr>
                              <w:t>nur eine Variable verändern darf</w:t>
                            </w: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>, während alle anderen Variablen konstant gehalten werden müssen.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26D9A" id="_x0000_s1041" type="#_x0000_t202" style="position:absolute;left:0;text-align:left;margin-left:0;margin-top:122.75pt;width:456.65pt;height:96.85pt;rotation:180;z-index:-2516295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" fillcolor="#f2f2f2 [3052]" strokecolor="black [3200]" strokeweight=".5pt">
                <v:shadow on="t" color="black" opacity="26214f" origin="-.5,-.5" offset=".74836mm,.74836mm"/>
                <v:textbox>
                  <w:txbxContent>
                    <w:p w14:paraId="4119A971" w14:textId="6610A487" w:rsidR="0078752A" w:rsidRPr="00E635DE" w:rsidRDefault="0078752A" w:rsidP="0078752A">
                      <w:pPr>
                        <w:rPr>
                          <w:rFonts w:eastAsiaTheme="minorEastAsia"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eastAsiaTheme="minorEastAsia"/>
                          <w:color w:val="000000" w:themeColor="text1"/>
                          <w:u w:val="single"/>
                        </w:rPr>
                        <w:t>Lösung zu Arbeitsauftrag 3a):</w:t>
                      </w:r>
                    </w:p>
                    <w:p w14:paraId="10861CF6" w14:textId="791D8C87" w:rsidR="0078752A" w:rsidRPr="00E635DE" w:rsidRDefault="00440E06" w:rsidP="00440E06">
                      <w:pPr>
                        <w:spacing w:line="240" w:lineRule="auto"/>
                        <w:rPr>
                          <w:b/>
                          <w:bCs/>
                          <w:color w:val="000000" w:themeColor="text1"/>
                          <w:sz w:val="20"/>
                        </w:rPr>
                      </w:pPr>
                      <w:r w:rsidRPr="00440E06">
                        <w:rPr>
                          <w:rFonts w:eastAsiaTheme="minorEastAsia"/>
                          <w:color w:val="000000" w:themeColor="text1"/>
                        </w:rPr>
                        <w:t xml:space="preserve">Um eine eindeutige Aussage über den Einfluss </w:t>
                      </w:r>
                      <w:r w:rsidR="00E147DE" w:rsidRPr="00440E06">
                        <w:rPr>
                          <w:rFonts w:eastAsiaTheme="minorEastAsia"/>
                          <w:color w:val="000000" w:themeColor="text1"/>
                        </w:rPr>
                        <w:t>einer Variablen</w:t>
                      </w:r>
                      <w:r w:rsidRPr="00440E06">
                        <w:rPr>
                          <w:rFonts w:eastAsiaTheme="minorEastAsia"/>
                          <w:color w:val="000000" w:themeColor="text1"/>
                        </w:rPr>
                        <w:t xml:space="preserve"> auf eine Mess-größe tätigen zu können, ist es wichtig, dass man beim Experimentieren </w:t>
                      </w:r>
                      <w:r w:rsidRPr="00440E06">
                        <w:rPr>
                          <w:rFonts w:eastAsiaTheme="minorEastAsia"/>
                          <w:color w:val="000000" w:themeColor="text1"/>
                          <w:u w:val="single"/>
                        </w:rPr>
                        <w:t>nur eine Variable verändern darf</w:t>
                      </w:r>
                      <w:r w:rsidRPr="00440E06">
                        <w:rPr>
                          <w:rFonts w:eastAsiaTheme="minorEastAsia"/>
                          <w:color w:val="000000" w:themeColor="text1"/>
                        </w:rPr>
                        <w:t>, während alle anderen Variablen konstant gehalten werden müssen.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B4993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B06DEE" wp14:editId="3FAA0BAF">
                <wp:simplePos x="0" y="0"/>
                <wp:positionH relativeFrom="column">
                  <wp:posOffset>62230</wp:posOffset>
                </wp:positionH>
                <wp:positionV relativeFrom="paragraph">
                  <wp:posOffset>196850</wp:posOffset>
                </wp:positionV>
                <wp:extent cx="5796915" cy="866775"/>
                <wp:effectExtent l="0" t="0" r="6985" b="9525"/>
                <wp:wrapTopAndBottom/>
                <wp:docPr id="165370829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91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B591D0" w14:textId="77777777" w:rsidR="00D22DF1" w:rsidRPr="0022137D" w:rsidRDefault="00D22DF1" w:rsidP="00D22DF1">
                            <w:pPr>
                              <w:contextualSpacing/>
                              <w:rPr>
                                <w:rFonts w:eastAsiaTheme="minorEastAsia"/>
                              </w:rPr>
                            </w:pPr>
                            <w:r w:rsidRPr="00B25A74">
                              <w:rPr>
                                <w:rFonts w:eastAsiaTheme="minorEastAsia"/>
                                <w:i/>
                                <w:iCs/>
                              </w:rPr>
                              <w:t>Bemerkung:</w:t>
                            </w:r>
                            <w:r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Pr="0022137D">
                              <w:rPr>
                                <w:rFonts w:eastAsiaTheme="minorEastAsia"/>
                              </w:rPr>
                              <w:t xml:space="preserve">Diese spezielle Herangehensweise zur Überprüfung des Einflusses der unterschiedlichen Größen auf das Ergebnis bezeichnet man auch als </w:t>
                            </w:r>
                            <w:r w:rsidRPr="0022137D">
                              <w:rPr>
                                <w:rFonts w:eastAsiaTheme="minorEastAsia"/>
                                <w:i/>
                                <w:iCs/>
                              </w:rPr>
                              <w:t>Variablenkontrollstrategie</w:t>
                            </w:r>
                            <w:r w:rsidRPr="0022137D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Pr="0022137D">
                              <w:rPr>
                                <w:rFonts w:eastAsiaTheme="minorEastAsia"/>
                                <w:i/>
                                <w:iCs/>
                              </w:rPr>
                              <w:t>(VKS)</w:t>
                            </w:r>
                            <w:r w:rsidRPr="0022137D">
                              <w:rPr>
                                <w:rFonts w:eastAsiaTheme="minorEastAsia"/>
                              </w:rPr>
                              <w:t>.</w:t>
                            </w:r>
                          </w:p>
                          <w:p w14:paraId="62A7A00B" w14:textId="77777777" w:rsidR="00D22DF1" w:rsidRDefault="00D22DF1" w:rsidP="00D22D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06DEE" id="_x0000_s1042" type="#_x0000_t202" style="position:absolute;left:0;text-align:left;margin-left:4.9pt;margin-top:15.5pt;width:456.45pt;height:6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" fillcolor="white [3201]">
                <v:textbox>
                  <w:txbxContent>
                    <w:p w14:paraId="3AB591D0" w14:textId="77777777" w:rsidR="00D22DF1" w:rsidRPr="0022137D" w:rsidRDefault="00D22DF1" w:rsidP="00D22DF1">
                      <w:pPr>
                        <w:contextualSpacing/>
                        <w:rPr>
                          <w:rFonts w:eastAsiaTheme="minorEastAsia"/>
                        </w:rPr>
                      </w:pPr>
                      <w:r w:rsidRPr="00B25A74">
                        <w:rPr>
                          <w:rFonts w:eastAsiaTheme="minorEastAsia"/>
                          <w:i/>
                          <w:iCs/>
                        </w:rPr>
                        <w:t>Bemerkung:</w:t>
                      </w:r>
                      <w:r>
                        <w:rPr>
                          <w:rFonts w:eastAsiaTheme="minorEastAsia"/>
                        </w:rPr>
                        <w:t xml:space="preserve"> </w:t>
                      </w:r>
                      <w:r w:rsidRPr="0022137D">
                        <w:rPr>
                          <w:rFonts w:eastAsiaTheme="minorEastAsia"/>
                        </w:rPr>
                        <w:t xml:space="preserve">Diese spezielle Herangehensweise zur Überprüfung des Einflusses der unterschiedlichen Größen auf das Ergebnis bezeichnet man auch als </w:t>
                      </w:r>
                      <w:r w:rsidRPr="0022137D">
                        <w:rPr>
                          <w:rFonts w:eastAsiaTheme="minorEastAsia"/>
                          <w:i/>
                          <w:iCs/>
                        </w:rPr>
                        <w:t>Variablenkontrollstrategie</w:t>
                      </w:r>
                      <w:r w:rsidRPr="0022137D">
                        <w:rPr>
                          <w:rFonts w:eastAsiaTheme="minorEastAsia"/>
                        </w:rPr>
                        <w:t xml:space="preserve"> </w:t>
                      </w:r>
                      <w:r w:rsidRPr="0022137D">
                        <w:rPr>
                          <w:rFonts w:eastAsiaTheme="minorEastAsia"/>
                          <w:i/>
                          <w:iCs/>
                        </w:rPr>
                        <w:t>(VKS)</w:t>
                      </w:r>
                      <w:r w:rsidRPr="0022137D">
                        <w:rPr>
                          <w:rFonts w:eastAsiaTheme="minorEastAsia"/>
                        </w:rPr>
                        <w:t>.</w:t>
                      </w:r>
                    </w:p>
                    <w:p w14:paraId="62A7A00B" w14:textId="77777777" w:rsidR="00D22DF1" w:rsidRDefault="00D22DF1" w:rsidP="00D22DF1"/>
                  </w:txbxContent>
                </v:textbox>
                <w10:wrap type="topAndBottom"/>
              </v:shape>
            </w:pict>
          </mc:Fallback>
        </mc:AlternateContent>
      </w:r>
    </w:p>
    <w:p w14:paraId="4283051C" w14:textId="27771A9A" w:rsidR="00820FC8" w:rsidRDefault="00820FC8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7C741FE9" w14:textId="77777777" w:rsidR="00820FC8" w:rsidRPr="00693D62" w:rsidRDefault="00820FC8" w:rsidP="00820FC8">
      <w:pPr>
        <w:rPr>
          <w:rFonts w:eastAsiaTheme="minorEastAsia"/>
          <w:b/>
        </w:rPr>
      </w:pPr>
      <w:r w:rsidRPr="00693D62">
        <w:rPr>
          <w:rFonts w:eastAsiaTheme="minorEastAsia"/>
          <w:b/>
        </w:rPr>
        <w:lastRenderedPageBreak/>
        <w:t>Zusatzaufgabe:</w:t>
      </w:r>
    </w:p>
    <w:p w14:paraId="0DF9248F" w14:textId="5E24C598" w:rsidR="00820FC8" w:rsidRPr="00693D62" w:rsidRDefault="00820FC8" w:rsidP="00820FC8">
      <w:pPr>
        <w:rPr>
          <w:rFonts w:eastAsiaTheme="minorEastAsia"/>
          <w:color w:val="FF0000"/>
        </w:rPr>
      </w:pPr>
      <w:r w:rsidRPr="00693D62">
        <w:rPr>
          <w:rFonts w:eastAsiaTheme="minorEastAsia"/>
          <w:iCs/>
          <w:color w:val="FF0000"/>
        </w:rPr>
        <w:t>optionaler Einleitungssatz zur Untersuchung des Einflusses unabhängige Variable 3</w:t>
      </w:r>
      <w:r w:rsidRPr="00693D62">
        <w:rPr>
          <w:rFonts w:eastAsiaTheme="minorEastAsia"/>
          <w:color w:val="FF0000"/>
        </w:rPr>
        <w:t xml:space="preserve"> </w:t>
      </w:r>
      <w:r w:rsidRPr="00693D62">
        <w:rPr>
          <w:rFonts w:eastAsiaTheme="minorEastAsia"/>
          <w:iCs/>
          <w:color w:val="FF0000"/>
        </w:rPr>
        <w:t>auf</w:t>
      </w:r>
      <w:r w:rsidRPr="00693D62">
        <w:rPr>
          <w:rFonts w:eastAsiaTheme="minorEastAsia"/>
          <w:color w:val="FF0000"/>
        </w:rPr>
        <w:t xml:space="preserve"> </w:t>
      </w:r>
      <w:r w:rsidRPr="00693D62">
        <w:rPr>
          <w:rFonts w:eastAsiaTheme="minorEastAsia"/>
          <w:iCs/>
          <w:color w:val="FF0000"/>
        </w:rPr>
        <w:t xml:space="preserve">abhängige Variable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</w:rPr>
          <m:t>x</m:t>
        </m:r>
      </m:oMath>
    </w:p>
    <w:p w14:paraId="59E5A256" w14:textId="43036D67" w:rsidR="004B11B3" w:rsidRPr="00693D62" w:rsidRDefault="00820FC8" w:rsidP="0097342F">
      <w:pPr>
        <w:rPr>
          <w:rFonts w:eastAsiaTheme="minorEastAsia"/>
        </w:rPr>
      </w:pPr>
      <w:r w:rsidRPr="00693D62">
        <w:rPr>
          <w:rFonts w:eastAsiaTheme="minorEastAsia"/>
        </w:rPr>
        <w:t xml:space="preserve">Plant ein Experiment, um den Einfluss </w:t>
      </w:r>
      <w:r w:rsidRPr="00693D62">
        <w:rPr>
          <w:rFonts w:eastAsiaTheme="minorEastAsia"/>
          <w:iCs/>
          <w:color w:val="FF0000"/>
        </w:rPr>
        <w:t>unabhängige Variable 3</w:t>
      </w:r>
      <w:r w:rsidRPr="00693D62">
        <w:rPr>
          <w:b/>
        </w:rPr>
        <w:t xml:space="preserve"> </w:t>
      </w:r>
      <w:r w:rsidRPr="00693D62">
        <w:rPr>
          <w:rFonts w:eastAsiaTheme="minorEastAsia"/>
          <w:bCs/>
        </w:rPr>
        <w:t xml:space="preserve">auf </w:t>
      </w:r>
      <w:r w:rsidRPr="00693D62">
        <w:rPr>
          <w:rFonts w:eastAsiaTheme="minorEastAsia"/>
          <w:bCs/>
          <w:iCs/>
          <w:color w:val="FF0000"/>
        </w:rPr>
        <w:t>abhängige Variable</w:t>
      </w:r>
      <w:r w:rsidRPr="00693D62">
        <w:rPr>
          <w:rFonts w:eastAsiaTheme="minorEastAsia"/>
          <w:bCs/>
          <w:color w:val="FF0000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</w:rPr>
          <m:t>x</m:t>
        </m:r>
      </m:oMath>
      <w:r w:rsidRPr="00693D62">
        <w:rPr>
          <w:rFonts w:eastAsiaTheme="minorEastAsia"/>
        </w:rPr>
        <w:t xml:space="preserve"> zu überprüfen</w:t>
      </w:r>
      <w:r w:rsidR="00CA135F" w:rsidRPr="00693D62">
        <w:rPr>
          <w:rFonts w:eastAsiaTheme="minorEastAsia"/>
        </w:rPr>
        <w:t>:</w:t>
      </w:r>
      <w:r w:rsidR="00283A44" w:rsidRPr="00693D62">
        <w:rPr>
          <w:rFonts w:eastAsiaTheme="minorEastAsia"/>
        </w:rPr>
        <w:t xml:space="preserve"> </w:t>
      </w:r>
      <w:r w:rsidR="00AE1689" w:rsidRPr="00693D62">
        <w:t>Wie sieht eine Versuchsdurchführung aus</w:t>
      </w:r>
      <w:r w:rsidR="00F6164B" w:rsidRPr="00693D62">
        <w:t>, um eine</w:t>
      </w:r>
      <w:r w:rsidR="00FF40FD" w:rsidRPr="00693D62">
        <w:t xml:space="preserve"> eindeutige</w:t>
      </w:r>
      <w:r w:rsidR="00F6164B" w:rsidRPr="00693D62">
        <w:t xml:space="preserve"> Aussage über die Abhängigkeit </w:t>
      </w:r>
      <w:r w:rsidR="00236F23" w:rsidRPr="00693D62">
        <w:rPr>
          <w:iCs/>
          <w:color w:val="FF0000"/>
        </w:rPr>
        <w:t>a</w:t>
      </w:r>
      <w:r w:rsidR="00F6164B" w:rsidRPr="00693D62">
        <w:rPr>
          <w:iCs/>
          <w:color w:val="FF0000"/>
        </w:rPr>
        <w:t>bhängige Variable</w:t>
      </w:r>
      <w:r w:rsidR="000B7E58" w:rsidRPr="00693D62">
        <w:rPr>
          <w:iCs/>
          <w:color w:val="FF0000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FF0000"/>
          </w:rPr>
          <m:t>x</m:t>
        </m:r>
      </m:oMath>
      <w:r w:rsidR="00F6164B" w:rsidRPr="00693D62">
        <w:t xml:space="preserve"> von der </w:t>
      </w:r>
      <w:r w:rsidR="000B7E58" w:rsidRPr="00693D62">
        <w:rPr>
          <w:iCs/>
          <w:color w:val="FF0000"/>
        </w:rPr>
        <w:t>unabhängige Variable 3</w:t>
      </w:r>
      <w:r w:rsidR="00F6164B" w:rsidRPr="00693D62">
        <w:t xml:space="preserve"> erhalten zu können</w:t>
      </w:r>
      <w:r w:rsidR="00BD503F" w:rsidRPr="00693D62">
        <w:t>?</w:t>
      </w:r>
    </w:p>
    <w:p w14:paraId="71F98E5A" w14:textId="77777777" w:rsidR="00F6164B" w:rsidRPr="00693D62" w:rsidRDefault="00F6164B" w:rsidP="0097342F"/>
    <w:p w14:paraId="0FF6E821" w14:textId="4E34A918" w:rsidR="00F6164B" w:rsidRPr="00693D62" w:rsidRDefault="00246DE4" w:rsidP="0097342F">
      <w:pPr>
        <w:rPr>
          <w:rFonts w:eastAsiaTheme="minorEastAsia"/>
        </w:rPr>
      </w:pPr>
      <w:r w:rsidRPr="00693D62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641531" wp14:editId="278DE85F">
                <wp:simplePos x="0" y="0"/>
                <wp:positionH relativeFrom="column">
                  <wp:posOffset>62230</wp:posOffset>
                </wp:positionH>
                <wp:positionV relativeFrom="page">
                  <wp:posOffset>9305925</wp:posOffset>
                </wp:positionV>
                <wp:extent cx="5776595" cy="609600"/>
                <wp:effectExtent l="0" t="0" r="14605" b="12700"/>
                <wp:wrapThrough wrapText="bothSides">
                  <wp:wrapPolygon edited="0">
                    <wp:start x="21600" y="21600"/>
                    <wp:lineTo x="21600" y="0"/>
                    <wp:lineTo x="-7" y="0"/>
                    <wp:lineTo x="-7" y="21600"/>
                    <wp:lineTo x="21600" y="21600"/>
                  </wp:wrapPolygon>
                </wp:wrapThrough>
                <wp:docPr id="1590361883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77659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7C40A6" w14:textId="172540AB" w:rsidR="00246DE4" w:rsidRPr="00BC4B2D" w:rsidRDefault="00246DE4" w:rsidP="00246DE4">
                            <w:pPr>
                              <w:rPr>
                                <w:rFonts w:eastAsiaTheme="minorEastAsia"/>
                              </w:rPr>
                            </w:pPr>
                            <w:r w:rsidRPr="00BC4B2D">
                              <w:rPr>
                                <w:rFonts w:eastAsiaTheme="minorEastAsia"/>
                                <w:i/>
                                <w:iCs/>
                              </w:rPr>
                              <w:t xml:space="preserve">Tipp: </w:t>
                            </w:r>
                            <w:r>
                              <w:rPr>
                                <w:rFonts w:eastAsiaTheme="minorEastAsia"/>
                                <w:i/>
                                <w:iCs/>
                              </w:rPr>
                              <w:t>Welche Herangehensweise wurde im Arbeitsauftrag 1b) gewählt und wie sahen die Versuchsaufbauten dort aus?</w:t>
                            </w:r>
                            <w:r w:rsidR="001B63CA">
                              <w:rPr>
                                <w:rFonts w:eastAsiaTheme="minorEastAsia"/>
                                <w:i/>
                                <w:iCs/>
                              </w:rPr>
                              <w:t xml:space="preserve"> Nehmt euren Merkkasten zu Hilfe!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41531" id="_x0000_s1043" type="#_x0000_t202" style="position:absolute;left:0;text-align:left;margin-left:4.9pt;margin-top:732.75pt;width:454.85pt;height:48pt;rotation:18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" fillcolor="white [3201]" strokeweight=".5pt">
                <v:textbox>
                  <w:txbxContent>
                    <w:p w14:paraId="6F7C40A6" w14:textId="172540AB" w:rsidR="00246DE4" w:rsidRPr="00BC4B2D" w:rsidRDefault="00246DE4" w:rsidP="00246DE4">
                      <w:pPr>
                        <w:rPr>
                          <w:rFonts w:eastAsiaTheme="minorEastAsia"/>
                        </w:rPr>
                      </w:pPr>
                      <w:r w:rsidRPr="00BC4B2D">
                        <w:rPr>
                          <w:rFonts w:eastAsiaTheme="minorEastAsia"/>
                          <w:i/>
                          <w:iCs/>
                        </w:rPr>
                        <w:t xml:space="preserve">Tipp: </w:t>
                      </w:r>
                      <w:r>
                        <w:rPr>
                          <w:rFonts w:eastAsiaTheme="minorEastAsia"/>
                          <w:i/>
                          <w:iCs/>
                        </w:rPr>
                        <w:t>Welche Herangehensweise wurde im Arbeitsauftrag 1b) gewählt und wie sahen die Versuchsaufbauten dort aus?</w:t>
                      </w:r>
                      <w:r w:rsidR="001B63CA">
                        <w:rPr>
                          <w:rFonts w:eastAsiaTheme="minorEastAsia"/>
                          <w:i/>
                          <w:iCs/>
                        </w:rPr>
                        <w:t xml:space="preserve"> Nehmt euren Merkkasten zu Hilfe!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600A82" w:rsidRPr="00693D62">
        <w:rPr>
          <w:rFonts w:eastAsiaTheme="minorEastAsia"/>
          <w:iCs/>
          <w:color w:val="FF0000"/>
        </w:rPr>
        <w:t>k</w:t>
      </w:r>
      <w:r w:rsidR="00F6164B" w:rsidRPr="00693D62">
        <w:rPr>
          <w:rFonts w:eastAsiaTheme="minorEastAsia"/>
          <w:iCs/>
          <w:color w:val="FF0000"/>
        </w:rPr>
        <w:t>urzer Arbeitsauftrag passend zum Kontext</w:t>
      </w:r>
      <w:r w:rsidR="00F6164B" w:rsidRPr="00693D62">
        <w:rPr>
          <w:rFonts w:eastAsiaTheme="minorEastAsia"/>
        </w:rPr>
        <w:t>.</w:t>
      </w:r>
    </w:p>
    <w:p w14:paraId="087486A9" w14:textId="77777777" w:rsidR="005C04B0" w:rsidRPr="00693D62" w:rsidRDefault="005C04B0" w:rsidP="0097342F">
      <w:pPr>
        <w:rPr>
          <w:rFonts w:eastAsiaTheme="minorEastAsia"/>
        </w:rPr>
      </w:pPr>
    </w:p>
    <w:p w14:paraId="6C8178B0" w14:textId="25600612" w:rsidR="0078752A" w:rsidRPr="00693D62" w:rsidRDefault="005C04B0" w:rsidP="0097342F">
      <w:pPr>
        <w:rPr>
          <w:rFonts w:eastAsiaTheme="minorEastAsia"/>
          <w:iCs/>
        </w:rPr>
      </w:pPr>
      <w:r w:rsidRPr="00693D62">
        <w:rPr>
          <w:rFonts w:eastAsiaTheme="minorEastAsia"/>
          <w:iCs/>
        </w:rPr>
        <w:t>Einen Tipp findet ihr am Ende dieser Seite.</w:t>
      </w:r>
    </w:p>
    <w:p w14:paraId="6FD59C67" w14:textId="77777777" w:rsidR="00461C10" w:rsidRPr="00693D62" w:rsidRDefault="00461C10" w:rsidP="0097342F">
      <w:pPr>
        <w:rPr>
          <w:rFonts w:eastAsiaTheme="minorEastAsia"/>
          <w:iCs/>
        </w:rPr>
      </w:pPr>
    </w:p>
    <w:p w14:paraId="089FBAC2" w14:textId="2F537A76" w:rsidR="0078752A" w:rsidRDefault="0078752A">
      <w:pPr>
        <w:rPr>
          <w:rFonts w:eastAsiaTheme="minorEastAsia"/>
          <w:i/>
          <w:iCs/>
        </w:rPr>
      </w:pPr>
    </w:p>
    <w:sectPr w:rsidR="0078752A" w:rsidSect="00D161E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46885" w14:textId="77777777" w:rsidR="007E725B" w:rsidRDefault="007E725B" w:rsidP="00DC2D35">
      <w:pPr>
        <w:spacing w:line="240" w:lineRule="auto"/>
      </w:pPr>
      <w:r>
        <w:separator/>
      </w:r>
    </w:p>
  </w:endnote>
  <w:endnote w:type="continuationSeparator" w:id="0">
    <w:p w14:paraId="5CC4F274" w14:textId="77777777" w:rsidR="007E725B" w:rsidRDefault="007E725B" w:rsidP="00DC2D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73408745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2DA613A" w14:textId="27B1920D" w:rsidR="007C5571" w:rsidRDefault="007C5571" w:rsidP="00B46006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902651">
          <w:rPr>
            <w:rStyle w:val="Seitenzahl"/>
            <w:noProof/>
          </w:rPr>
          <w:t>4</w:t>
        </w:r>
        <w:r>
          <w:rPr>
            <w:rStyle w:val="Seitenzahl"/>
          </w:rPr>
          <w:fldChar w:fldCharType="end"/>
        </w:r>
      </w:p>
    </w:sdtContent>
  </w:sdt>
  <w:p w14:paraId="5ED09914" w14:textId="77777777" w:rsidR="007C5571" w:rsidRDefault="007C557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</w:rPr>
      <w:id w:val="-736786742"/>
      <w:docPartObj>
        <w:docPartGallery w:val="Page Numbers (Top of Page)"/>
        <w:docPartUnique/>
      </w:docPartObj>
    </w:sdtPr>
    <w:sdtEndPr/>
    <w:sdtContent>
      <w:p w14:paraId="1FAB81F8" w14:textId="77777777" w:rsidR="00521D4D" w:rsidRPr="00521D4D" w:rsidRDefault="00521D4D" w:rsidP="00521D4D">
        <w:pPr>
          <w:pStyle w:val="Fuzeile"/>
          <w:framePr w:wrap="none" w:vAnchor="text" w:hAnchor="margin" w:xAlign="center" w:y="1"/>
          <w:spacing w:line="240" w:lineRule="auto"/>
          <w:jc w:val="center"/>
          <w:rPr>
            <w:sz w:val="22"/>
          </w:rPr>
        </w:pPr>
        <w:r w:rsidRPr="00521D4D">
          <w:rPr>
            <w:noProof/>
            <w:sz w:val="22"/>
          </w:rPr>
          <w:drawing>
            <wp:anchor distT="0" distB="0" distL="114300" distR="114300" simplePos="0" relativeHeight="251672576" behindDoc="0" locked="0" layoutInCell="1" allowOverlap="1" wp14:anchorId="11A5C0B7" wp14:editId="1EDEFA1C">
              <wp:simplePos x="0" y="0"/>
              <wp:positionH relativeFrom="column">
                <wp:posOffset>4933741</wp:posOffset>
              </wp:positionH>
              <wp:positionV relativeFrom="paragraph">
                <wp:posOffset>450</wp:posOffset>
              </wp:positionV>
              <wp:extent cx="814070" cy="152400"/>
              <wp:effectExtent l="0" t="0" r="5080" b="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4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521D4D">
          <w:rPr>
            <w:sz w:val="22"/>
          </w:rPr>
          <w:t xml:space="preserve">Seite </w:t>
        </w:r>
        <w:r w:rsidRPr="00521D4D">
          <w:rPr>
            <w:b/>
            <w:bCs/>
            <w:sz w:val="22"/>
          </w:rPr>
          <w:fldChar w:fldCharType="begin"/>
        </w:r>
        <w:r w:rsidRPr="00521D4D">
          <w:rPr>
            <w:b/>
            <w:bCs/>
            <w:sz w:val="22"/>
          </w:rPr>
          <w:instrText>PAGE</w:instrText>
        </w:r>
        <w:r w:rsidRPr="00521D4D">
          <w:rPr>
            <w:b/>
            <w:bCs/>
            <w:sz w:val="22"/>
          </w:rPr>
          <w:fldChar w:fldCharType="separate"/>
        </w:r>
        <w:r w:rsidRPr="00521D4D">
          <w:rPr>
            <w:b/>
            <w:bCs/>
            <w:sz w:val="22"/>
          </w:rPr>
          <w:t>1</w:t>
        </w:r>
        <w:r w:rsidRPr="00521D4D">
          <w:rPr>
            <w:b/>
            <w:bCs/>
            <w:sz w:val="22"/>
          </w:rPr>
          <w:fldChar w:fldCharType="end"/>
        </w:r>
        <w:r w:rsidRPr="00521D4D">
          <w:rPr>
            <w:sz w:val="22"/>
          </w:rPr>
          <w:t xml:space="preserve"> von </w:t>
        </w:r>
        <w:r w:rsidRPr="00521D4D">
          <w:rPr>
            <w:b/>
            <w:bCs/>
            <w:sz w:val="22"/>
          </w:rPr>
          <w:fldChar w:fldCharType="begin"/>
        </w:r>
        <w:r w:rsidRPr="00521D4D">
          <w:rPr>
            <w:b/>
            <w:bCs/>
            <w:sz w:val="22"/>
          </w:rPr>
          <w:instrText>NUMPAGES</w:instrText>
        </w:r>
        <w:r w:rsidRPr="00521D4D">
          <w:rPr>
            <w:b/>
            <w:bCs/>
            <w:sz w:val="22"/>
          </w:rPr>
          <w:fldChar w:fldCharType="separate"/>
        </w:r>
        <w:r w:rsidRPr="00521D4D">
          <w:rPr>
            <w:b/>
            <w:bCs/>
            <w:sz w:val="22"/>
          </w:rPr>
          <w:t>6</w:t>
        </w:r>
        <w:r w:rsidRPr="00521D4D">
          <w:rPr>
            <w:b/>
            <w:bCs/>
            <w:sz w:val="22"/>
          </w:rPr>
          <w:fldChar w:fldCharType="end"/>
        </w:r>
      </w:p>
    </w:sdtContent>
  </w:sdt>
  <w:p w14:paraId="702A5C6B" w14:textId="3EDB3DAF" w:rsidR="007C5571" w:rsidRPr="008F6A27" w:rsidRDefault="008F6A27" w:rsidP="00521D4D">
    <w:pPr>
      <w:pStyle w:val="Fuzeile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BCFAD75" wp14:editId="393E0BEA">
          <wp:simplePos x="0" y="0"/>
          <wp:positionH relativeFrom="column">
            <wp:posOffset>4963795</wp:posOffset>
          </wp:positionH>
          <wp:positionV relativeFrom="paragraph">
            <wp:posOffset>0</wp:posOffset>
          </wp:positionV>
          <wp:extent cx="814070" cy="152400"/>
          <wp:effectExtent l="0" t="0" r="5080" b="0"/>
          <wp:wrapNone/>
          <wp:docPr id="1964810589" name="Grafik 19648105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</w:rPr>
      <w:id w:val="-1920405467"/>
      <w:docPartObj>
        <w:docPartGallery w:val="Page Numbers (Top of Page)"/>
        <w:docPartUnique/>
      </w:docPartObj>
    </w:sdtPr>
    <w:sdtEndPr/>
    <w:sdtContent>
      <w:p w14:paraId="00DA8132" w14:textId="77777777" w:rsidR="00521D4D" w:rsidRPr="00521D4D" w:rsidRDefault="00521D4D" w:rsidP="00521D4D">
        <w:pPr>
          <w:pStyle w:val="Fuzeile"/>
          <w:framePr w:wrap="none" w:vAnchor="text" w:hAnchor="margin" w:xAlign="center" w:y="1"/>
          <w:spacing w:line="240" w:lineRule="auto"/>
          <w:jc w:val="center"/>
          <w:rPr>
            <w:sz w:val="22"/>
          </w:rPr>
        </w:pPr>
        <w:r w:rsidRPr="00521D4D">
          <w:rPr>
            <w:noProof/>
            <w:sz w:val="22"/>
          </w:rPr>
          <w:drawing>
            <wp:anchor distT="0" distB="0" distL="114300" distR="114300" simplePos="0" relativeHeight="251670528" behindDoc="0" locked="0" layoutInCell="1" allowOverlap="1" wp14:anchorId="599B0187" wp14:editId="2A9671E3">
              <wp:simplePos x="0" y="0"/>
              <wp:positionH relativeFrom="column">
                <wp:posOffset>4933741</wp:posOffset>
              </wp:positionH>
              <wp:positionV relativeFrom="paragraph">
                <wp:posOffset>450</wp:posOffset>
              </wp:positionV>
              <wp:extent cx="814070" cy="152400"/>
              <wp:effectExtent l="0" t="0" r="5080" b="0"/>
              <wp:wrapNone/>
              <wp:docPr id="843319565" name="Grafik 84331956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4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521D4D">
          <w:rPr>
            <w:sz w:val="22"/>
          </w:rPr>
          <w:t xml:space="preserve">Seite </w:t>
        </w:r>
        <w:r w:rsidRPr="00521D4D">
          <w:rPr>
            <w:b/>
            <w:bCs/>
            <w:sz w:val="22"/>
          </w:rPr>
          <w:fldChar w:fldCharType="begin"/>
        </w:r>
        <w:r w:rsidRPr="00521D4D">
          <w:rPr>
            <w:b/>
            <w:bCs/>
            <w:sz w:val="22"/>
          </w:rPr>
          <w:instrText>PAGE</w:instrText>
        </w:r>
        <w:r w:rsidRPr="00521D4D">
          <w:rPr>
            <w:b/>
            <w:bCs/>
            <w:sz w:val="22"/>
          </w:rPr>
          <w:fldChar w:fldCharType="separate"/>
        </w:r>
        <w:r w:rsidRPr="00521D4D">
          <w:rPr>
            <w:b/>
            <w:bCs/>
            <w:sz w:val="22"/>
          </w:rPr>
          <w:t>1</w:t>
        </w:r>
        <w:r w:rsidRPr="00521D4D">
          <w:rPr>
            <w:b/>
            <w:bCs/>
            <w:sz w:val="22"/>
          </w:rPr>
          <w:fldChar w:fldCharType="end"/>
        </w:r>
        <w:r w:rsidRPr="00521D4D">
          <w:rPr>
            <w:sz w:val="22"/>
          </w:rPr>
          <w:t xml:space="preserve"> von </w:t>
        </w:r>
        <w:r w:rsidRPr="00521D4D">
          <w:rPr>
            <w:b/>
            <w:bCs/>
            <w:sz w:val="22"/>
          </w:rPr>
          <w:fldChar w:fldCharType="begin"/>
        </w:r>
        <w:r w:rsidRPr="00521D4D">
          <w:rPr>
            <w:b/>
            <w:bCs/>
            <w:sz w:val="22"/>
          </w:rPr>
          <w:instrText>NUMPAGES</w:instrText>
        </w:r>
        <w:r w:rsidRPr="00521D4D">
          <w:rPr>
            <w:b/>
            <w:bCs/>
            <w:sz w:val="22"/>
          </w:rPr>
          <w:fldChar w:fldCharType="separate"/>
        </w:r>
        <w:r w:rsidRPr="00521D4D">
          <w:rPr>
            <w:b/>
            <w:bCs/>
            <w:sz w:val="22"/>
          </w:rPr>
          <w:t>6</w:t>
        </w:r>
        <w:r w:rsidRPr="00521D4D">
          <w:rPr>
            <w:b/>
            <w:bCs/>
            <w:sz w:val="22"/>
          </w:rPr>
          <w:fldChar w:fldCharType="end"/>
        </w:r>
      </w:p>
    </w:sdtContent>
  </w:sdt>
  <w:p w14:paraId="71B664EC" w14:textId="689BC83C" w:rsidR="00635345" w:rsidRPr="00D161E2" w:rsidRDefault="00521D4D" w:rsidP="00521D4D">
    <w:pPr>
      <w:pStyle w:val="Fuzeile"/>
      <w:rPr>
        <w:rFonts w:asciiTheme="minorHAnsi" w:hAnsiTheme="minorHAnsi" w:cstheme="minorHAnsi"/>
        <w:sz w:val="22"/>
        <w:szCs w:val="22"/>
      </w:rPr>
    </w:pPr>
    <w:r>
      <w:rPr>
        <w:noProof/>
      </w:rPr>
      <w:t xml:space="preserve"> </w:t>
    </w:r>
    <w:r w:rsidR="00635345">
      <w:rPr>
        <w:noProof/>
      </w:rPr>
      <w:drawing>
        <wp:anchor distT="0" distB="0" distL="114300" distR="114300" simplePos="0" relativeHeight="251668480" behindDoc="0" locked="0" layoutInCell="1" allowOverlap="1" wp14:anchorId="621069AB" wp14:editId="2AB2A315">
          <wp:simplePos x="0" y="0"/>
          <wp:positionH relativeFrom="column">
            <wp:posOffset>4963795</wp:posOffset>
          </wp:positionH>
          <wp:positionV relativeFrom="paragraph">
            <wp:posOffset>0</wp:posOffset>
          </wp:positionV>
          <wp:extent cx="814070" cy="152400"/>
          <wp:effectExtent l="0" t="0" r="5080" b="0"/>
          <wp:wrapNone/>
          <wp:docPr id="1788945169" name="Grafik 17889451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1F72D" w14:textId="77777777" w:rsidR="007E725B" w:rsidRDefault="007E725B" w:rsidP="00DC2D35">
      <w:pPr>
        <w:spacing w:line="240" w:lineRule="auto"/>
      </w:pPr>
      <w:r>
        <w:separator/>
      </w:r>
    </w:p>
  </w:footnote>
  <w:footnote w:type="continuationSeparator" w:id="0">
    <w:p w14:paraId="41D021D5" w14:textId="77777777" w:rsidR="007E725B" w:rsidRDefault="007E725B" w:rsidP="00DC2D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90A2B" w14:textId="77777777" w:rsidR="00D172A2" w:rsidRDefault="00D172A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82AAA" w14:textId="77777777" w:rsidR="00D172A2" w:rsidRDefault="00D172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769"/>
      <w:gridCol w:w="2126"/>
    </w:tblGrid>
    <w:tr w:rsidR="00463E7F" w14:paraId="1B4E0D3F" w14:textId="77777777" w:rsidTr="004077A9">
      <w:trPr>
        <w:trHeight w:val="1261"/>
      </w:trPr>
      <w:tc>
        <w:tcPr>
          <w:tcW w:w="3177" w:type="dxa"/>
          <w:vAlign w:val="center"/>
        </w:tcPr>
        <w:p w14:paraId="7CB14EBF" w14:textId="0C25FAA6" w:rsidR="00463E7F" w:rsidRDefault="00463E7F" w:rsidP="00463E7F">
          <w:pPr>
            <w:pStyle w:val="Kopfzeile"/>
            <w:tabs>
              <w:tab w:val="clear" w:pos="9072"/>
              <w:tab w:val="right" w:pos="6096"/>
            </w:tabs>
          </w:pPr>
          <w:r w:rsidRPr="001252BD">
            <w:t>Datum:___________</w:t>
          </w:r>
          <w:r>
            <w:t>__</w:t>
          </w:r>
          <w:r w:rsidRPr="001252BD">
            <w:t>_</w:t>
          </w:r>
        </w:p>
        <w:p w14:paraId="3926F285" w14:textId="77777777" w:rsidR="00463E7F" w:rsidRDefault="00463E7F" w:rsidP="00463E7F">
          <w:pPr>
            <w:pStyle w:val="Kopfzeile"/>
            <w:tabs>
              <w:tab w:val="clear" w:pos="9072"/>
              <w:tab w:val="right" w:pos="6096"/>
            </w:tabs>
          </w:pPr>
        </w:p>
        <w:p w14:paraId="263298FB" w14:textId="77777777" w:rsidR="00463E7F" w:rsidRDefault="00463E7F" w:rsidP="00463E7F">
          <w:pPr>
            <w:pStyle w:val="Kopfzeile"/>
            <w:tabs>
              <w:tab w:val="clear" w:pos="9072"/>
              <w:tab w:val="right" w:pos="6096"/>
            </w:tabs>
          </w:pPr>
          <w:r w:rsidRPr="001252BD">
            <w:t>Name:_______________</w:t>
          </w:r>
        </w:p>
      </w:tc>
      <w:tc>
        <w:tcPr>
          <w:tcW w:w="3769" w:type="dxa"/>
          <w:vAlign w:val="center"/>
        </w:tcPr>
        <w:p w14:paraId="7E23A5A7" w14:textId="6A1A787C" w:rsidR="00463E7F" w:rsidRPr="001252BD" w:rsidRDefault="00463E7F" w:rsidP="00463E7F">
          <w:pPr>
            <w:pStyle w:val="Kopfzeile"/>
            <w:tabs>
              <w:tab w:val="clear" w:pos="9072"/>
              <w:tab w:val="right" w:pos="6096"/>
            </w:tabs>
            <w:rPr>
              <w:b/>
            </w:rPr>
          </w:pPr>
          <w:r w:rsidRPr="001252BD">
            <w:rPr>
              <w:b/>
            </w:rPr>
            <w:t>Station:</w:t>
          </w:r>
          <w:r>
            <w:rPr>
              <w:b/>
            </w:rPr>
            <w:t xml:space="preserve"> </w:t>
          </w:r>
        </w:p>
        <w:p w14:paraId="744365F4" w14:textId="194F0AD9" w:rsidR="004077A9" w:rsidRDefault="00194A29" w:rsidP="00463E7F">
          <w:pPr>
            <w:pStyle w:val="Kopfzeile"/>
            <w:tabs>
              <w:tab w:val="clear" w:pos="9072"/>
              <w:tab w:val="right" w:pos="6096"/>
            </w:tabs>
            <w:rPr>
              <w:b/>
            </w:rPr>
          </w:pPr>
          <w:r w:rsidRPr="000E6B31">
            <w:rPr>
              <w:b/>
              <w:color w:val="000000" w:themeColor="text1"/>
            </w:rPr>
            <w:t>„</w:t>
          </w:r>
          <w:r w:rsidRPr="000E6B31">
            <w:rPr>
              <w:b/>
              <w:i/>
              <w:iCs/>
              <w:color w:val="FF0000"/>
            </w:rPr>
            <w:t>Name der Station</w:t>
          </w:r>
          <w:r w:rsidRPr="000E6B31">
            <w:rPr>
              <w:b/>
              <w:color w:val="000000" w:themeColor="text1"/>
            </w:rPr>
            <w:t>“</w:t>
          </w:r>
          <w:r w:rsidR="0046308C">
            <w:rPr>
              <w:b/>
            </w:rPr>
            <w:t xml:space="preserve"> </w:t>
          </w:r>
        </w:p>
        <w:p w14:paraId="3896FB05" w14:textId="58AB2FB6" w:rsidR="00463E7F" w:rsidRDefault="0046308C" w:rsidP="00463E7F">
          <w:pPr>
            <w:pStyle w:val="Kopfzeile"/>
            <w:tabs>
              <w:tab w:val="clear" w:pos="9072"/>
              <w:tab w:val="right" w:pos="6096"/>
            </w:tabs>
          </w:pPr>
          <w:r>
            <w:rPr>
              <w:b/>
            </w:rPr>
            <w:t xml:space="preserve">Verständnis </w:t>
          </w:r>
          <w:r w:rsidR="004077A9">
            <w:rPr>
              <w:b/>
            </w:rPr>
            <w:t>(</w:t>
          </w:r>
          <w:r>
            <w:rPr>
              <w:b/>
            </w:rPr>
            <w:t>UN)</w:t>
          </w:r>
        </w:p>
      </w:tc>
      <w:tc>
        <w:tcPr>
          <w:tcW w:w="2126" w:type="dxa"/>
        </w:tcPr>
        <w:p w14:paraId="1328B254" w14:textId="77777777" w:rsidR="00463E7F" w:rsidRDefault="00463E7F" w:rsidP="00463E7F">
          <w:pPr>
            <w:pStyle w:val="Kopfzeile"/>
            <w:tabs>
              <w:tab w:val="clear" w:pos="9072"/>
              <w:tab w:val="right" w:pos="6096"/>
            </w:tabs>
          </w:pPr>
          <w:r>
            <w:rPr>
              <w:noProof/>
              <w:lang w:eastAsia="de-DE"/>
            </w:rPr>
            <w:drawing>
              <wp:anchor distT="0" distB="0" distL="114300" distR="114300" simplePos="0" relativeHeight="251666432" behindDoc="0" locked="0" layoutInCell="1" allowOverlap="1" wp14:anchorId="1C5EDD5D" wp14:editId="16F97DA4">
                <wp:simplePos x="0" y="0"/>
                <wp:positionH relativeFrom="column">
                  <wp:posOffset>-635</wp:posOffset>
                </wp:positionH>
                <wp:positionV relativeFrom="paragraph">
                  <wp:posOffset>25444</wp:posOffset>
                </wp:positionV>
                <wp:extent cx="1224280" cy="718731"/>
                <wp:effectExtent l="0" t="0" r="0" b="5715"/>
                <wp:wrapNone/>
                <wp:docPr id="148974337" name="Grafik 1489743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4280" cy="71873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A2C8C8E" w14:textId="2620C41F" w:rsidR="00463E7F" w:rsidRDefault="007E725B">
    <w:pPr>
      <w:pStyle w:val="Kopfzeile"/>
    </w:pPr>
    <w:r>
      <w:rPr>
        <w:b/>
        <w:noProof/>
      </w:rPr>
      <w:pict w14:anchorId="55FEAC31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6D52"/>
    <w:multiLevelType w:val="hybridMultilevel"/>
    <w:tmpl w:val="F21E14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4E96"/>
    <w:multiLevelType w:val="hybridMultilevel"/>
    <w:tmpl w:val="2A4299B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61486"/>
    <w:multiLevelType w:val="hybridMultilevel"/>
    <w:tmpl w:val="34006E82"/>
    <w:lvl w:ilvl="0" w:tplc="1166ED12">
      <w:start w:val="1"/>
      <w:numFmt w:val="bullet"/>
      <w:lvlText w:val="⃝"/>
      <w:lvlJc w:val="left"/>
      <w:pPr>
        <w:ind w:left="1146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3B80A0C"/>
    <w:multiLevelType w:val="hybridMultilevel"/>
    <w:tmpl w:val="1CD696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A0EFC"/>
    <w:multiLevelType w:val="hybridMultilevel"/>
    <w:tmpl w:val="3BE408D4"/>
    <w:lvl w:ilvl="0" w:tplc="1166ED1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873A4"/>
    <w:multiLevelType w:val="hybridMultilevel"/>
    <w:tmpl w:val="6DD61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37242"/>
    <w:multiLevelType w:val="hybridMultilevel"/>
    <w:tmpl w:val="22B4B428"/>
    <w:lvl w:ilvl="0" w:tplc="E034DE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3493FDC"/>
    <w:multiLevelType w:val="hybridMultilevel"/>
    <w:tmpl w:val="891430CA"/>
    <w:lvl w:ilvl="0" w:tplc="0407000F">
      <w:start w:val="1"/>
      <w:numFmt w:val="decimal"/>
      <w:lvlText w:val="%1."/>
      <w:lvlJc w:val="left"/>
      <w:pPr>
        <w:ind w:left="1031" w:hanging="360"/>
      </w:pPr>
    </w:lvl>
    <w:lvl w:ilvl="1" w:tplc="04070019" w:tentative="1">
      <w:start w:val="1"/>
      <w:numFmt w:val="lowerLetter"/>
      <w:lvlText w:val="%2."/>
      <w:lvlJc w:val="left"/>
      <w:pPr>
        <w:ind w:left="1751" w:hanging="360"/>
      </w:pPr>
    </w:lvl>
    <w:lvl w:ilvl="2" w:tplc="0407001B" w:tentative="1">
      <w:start w:val="1"/>
      <w:numFmt w:val="lowerRoman"/>
      <w:lvlText w:val="%3."/>
      <w:lvlJc w:val="right"/>
      <w:pPr>
        <w:ind w:left="2471" w:hanging="180"/>
      </w:pPr>
    </w:lvl>
    <w:lvl w:ilvl="3" w:tplc="0407000F" w:tentative="1">
      <w:start w:val="1"/>
      <w:numFmt w:val="decimal"/>
      <w:lvlText w:val="%4."/>
      <w:lvlJc w:val="left"/>
      <w:pPr>
        <w:ind w:left="3191" w:hanging="360"/>
      </w:pPr>
    </w:lvl>
    <w:lvl w:ilvl="4" w:tplc="04070019" w:tentative="1">
      <w:start w:val="1"/>
      <w:numFmt w:val="lowerLetter"/>
      <w:lvlText w:val="%5."/>
      <w:lvlJc w:val="left"/>
      <w:pPr>
        <w:ind w:left="3911" w:hanging="360"/>
      </w:pPr>
    </w:lvl>
    <w:lvl w:ilvl="5" w:tplc="0407001B" w:tentative="1">
      <w:start w:val="1"/>
      <w:numFmt w:val="lowerRoman"/>
      <w:lvlText w:val="%6."/>
      <w:lvlJc w:val="right"/>
      <w:pPr>
        <w:ind w:left="4631" w:hanging="180"/>
      </w:pPr>
    </w:lvl>
    <w:lvl w:ilvl="6" w:tplc="0407000F" w:tentative="1">
      <w:start w:val="1"/>
      <w:numFmt w:val="decimal"/>
      <w:lvlText w:val="%7."/>
      <w:lvlJc w:val="left"/>
      <w:pPr>
        <w:ind w:left="5351" w:hanging="360"/>
      </w:pPr>
    </w:lvl>
    <w:lvl w:ilvl="7" w:tplc="04070019" w:tentative="1">
      <w:start w:val="1"/>
      <w:numFmt w:val="lowerLetter"/>
      <w:lvlText w:val="%8."/>
      <w:lvlJc w:val="left"/>
      <w:pPr>
        <w:ind w:left="6071" w:hanging="360"/>
      </w:pPr>
    </w:lvl>
    <w:lvl w:ilvl="8" w:tplc="0407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8" w15:restartNumberingAfterBreak="0">
    <w:nsid w:val="68A142DD"/>
    <w:multiLevelType w:val="hybridMultilevel"/>
    <w:tmpl w:val="938004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94DE3"/>
    <w:multiLevelType w:val="hybridMultilevel"/>
    <w:tmpl w:val="917248DC"/>
    <w:lvl w:ilvl="0" w:tplc="1166ED12">
      <w:start w:val="1"/>
      <w:numFmt w:val="bullet"/>
      <w:lvlText w:val="⃝"/>
      <w:lvlJc w:val="left"/>
      <w:pPr>
        <w:ind w:left="1146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de-DE" w:vendorID="64" w:dllVersion="4096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35"/>
    <w:rsid w:val="00014227"/>
    <w:rsid w:val="0002379C"/>
    <w:rsid w:val="00030DC4"/>
    <w:rsid w:val="00034881"/>
    <w:rsid w:val="000379E1"/>
    <w:rsid w:val="00043A38"/>
    <w:rsid w:val="00051D2B"/>
    <w:rsid w:val="00052185"/>
    <w:rsid w:val="00061886"/>
    <w:rsid w:val="0007408A"/>
    <w:rsid w:val="000768F9"/>
    <w:rsid w:val="00081361"/>
    <w:rsid w:val="00083A0F"/>
    <w:rsid w:val="000842C0"/>
    <w:rsid w:val="000865A5"/>
    <w:rsid w:val="00092742"/>
    <w:rsid w:val="000A3DDB"/>
    <w:rsid w:val="000B1CF7"/>
    <w:rsid w:val="000B7E58"/>
    <w:rsid w:val="000C6DB6"/>
    <w:rsid w:val="000D0588"/>
    <w:rsid w:val="000D2B7E"/>
    <w:rsid w:val="000D7E47"/>
    <w:rsid w:val="000F5B7B"/>
    <w:rsid w:val="00101626"/>
    <w:rsid w:val="00101B8B"/>
    <w:rsid w:val="00103E63"/>
    <w:rsid w:val="001248F6"/>
    <w:rsid w:val="00133377"/>
    <w:rsid w:val="00137A31"/>
    <w:rsid w:val="00141955"/>
    <w:rsid w:val="001434A4"/>
    <w:rsid w:val="00150702"/>
    <w:rsid w:val="00155B89"/>
    <w:rsid w:val="00163F2E"/>
    <w:rsid w:val="00170788"/>
    <w:rsid w:val="00182D4C"/>
    <w:rsid w:val="00185427"/>
    <w:rsid w:val="0018707F"/>
    <w:rsid w:val="00194A29"/>
    <w:rsid w:val="00194D07"/>
    <w:rsid w:val="001A0A10"/>
    <w:rsid w:val="001A0C05"/>
    <w:rsid w:val="001B63CA"/>
    <w:rsid w:val="001D5C3A"/>
    <w:rsid w:val="001D67C2"/>
    <w:rsid w:val="001D6E3B"/>
    <w:rsid w:val="001F0F6A"/>
    <w:rsid w:val="001F3D8A"/>
    <w:rsid w:val="00214361"/>
    <w:rsid w:val="0022718B"/>
    <w:rsid w:val="002327DE"/>
    <w:rsid w:val="00235F3E"/>
    <w:rsid w:val="00236F23"/>
    <w:rsid w:val="00243BBD"/>
    <w:rsid w:val="00246DE4"/>
    <w:rsid w:val="00265D1E"/>
    <w:rsid w:val="00266F3D"/>
    <w:rsid w:val="00283A44"/>
    <w:rsid w:val="002840F0"/>
    <w:rsid w:val="002869AD"/>
    <w:rsid w:val="002B059B"/>
    <w:rsid w:val="002C007B"/>
    <w:rsid w:val="002D285B"/>
    <w:rsid w:val="002D54D1"/>
    <w:rsid w:val="002E5787"/>
    <w:rsid w:val="002E6E08"/>
    <w:rsid w:val="002F3A9B"/>
    <w:rsid w:val="00312B1D"/>
    <w:rsid w:val="003213DD"/>
    <w:rsid w:val="00321EFB"/>
    <w:rsid w:val="00330F64"/>
    <w:rsid w:val="00331458"/>
    <w:rsid w:val="00337FB9"/>
    <w:rsid w:val="0034058D"/>
    <w:rsid w:val="00342AF8"/>
    <w:rsid w:val="00361B40"/>
    <w:rsid w:val="003828B0"/>
    <w:rsid w:val="003868E1"/>
    <w:rsid w:val="00390E2C"/>
    <w:rsid w:val="00395A88"/>
    <w:rsid w:val="003B46FE"/>
    <w:rsid w:val="003B598C"/>
    <w:rsid w:val="003B614F"/>
    <w:rsid w:val="003D231F"/>
    <w:rsid w:val="003E183F"/>
    <w:rsid w:val="003E1E9C"/>
    <w:rsid w:val="004077A9"/>
    <w:rsid w:val="0041091E"/>
    <w:rsid w:val="00422EEA"/>
    <w:rsid w:val="0042611D"/>
    <w:rsid w:val="00440E06"/>
    <w:rsid w:val="00446C31"/>
    <w:rsid w:val="0045495E"/>
    <w:rsid w:val="004617A8"/>
    <w:rsid w:val="00461C10"/>
    <w:rsid w:val="0046308C"/>
    <w:rsid w:val="00463E7F"/>
    <w:rsid w:val="00463F25"/>
    <w:rsid w:val="00467995"/>
    <w:rsid w:val="004729E7"/>
    <w:rsid w:val="004815DB"/>
    <w:rsid w:val="00482C6D"/>
    <w:rsid w:val="00483A03"/>
    <w:rsid w:val="00494E77"/>
    <w:rsid w:val="004A0C12"/>
    <w:rsid w:val="004B11B3"/>
    <w:rsid w:val="004C1B0F"/>
    <w:rsid w:val="004D05B0"/>
    <w:rsid w:val="004D2DCE"/>
    <w:rsid w:val="004D7D8E"/>
    <w:rsid w:val="004F67A8"/>
    <w:rsid w:val="004F7CEB"/>
    <w:rsid w:val="005012CB"/>
    <w:rsid w:val="00504630"/>
    <w:rsid w:val="0050642D"/>
    <w:rsid w:val="00511457"/>
    <w:rsid w:val="00521D4D"/>
    <w:rsid w:val="00530050"/>
    <w:rsid w:val="0053281A"/>
    <w:rsid w:val="005335E8"/>
    <w:rsid w:val="00536E30"/>
    <w:rsid w:val="00542479"/>
    <w:rsid w:val="00543111"/>
    <w:rsid w:val="005453D5"/>
    <w:rsid w:val="00555802"/>
    <w:rsid w:val="00555F9F"/>
    <w:rsid w:val="00563BA3"/>
    <w:rsid w:val="0056595D"/>
    <w:rsid w:val="00570E8C"/>
    <w:rsid w:val="00571AEA"/>
    <w:rsid w:val="00577C63"/>
    <w:rsid w:val="00580CAA"/>
    <w:rsid w:val="00583A64"/>
    <w:rsid w:val="005913AF"/>
    <w:rsid w:val="005A0EC9"/>
    <w:rsid w:val="005A2026"/>
    <w:rsid w:val="005A568D"/>
    <w:rsid w:val="005C04B0"/>
    <w:rsid w:val="005C680A"/>
    <w:rsid w:val="005D0ADB"/>
    <w:rsid w:val="005D0ECC"/>
    <w:rsid w:val="005E01D3"/>
    <w:rsid w:val="005E4045"/>
    <w:rsid w:val="00600A82"/>
    <w:rsid w:val="0060301C"/>
    <w:rsid w:val="00630CF9"/>
    <w:rsid w:val="00630FD5"/>
    <w:rsid w:val="00632FE9"/>
    <w:rsid w:val="00635345"/>
    <w:rsid w:val="00640C11"/>
    <w:rsid w:val="00641FC9"/>
    <w:rsid w:val="006469B6"/>
    <w:rsid w:val="0065293F"/>
    <w:rsid w:val="006567A7"/>
    <w:rsid w:val="006637AB"/>
    <w:rsid w:val="00675556"/>
    <w:rsid w:val="00682056"/>
    <w:rsid w:val="00690813"/>
    <w:rsid w:val="00692977"/>
    <w:rsid w:val="00693D62"/>
    <w:rsid w:val="00695002"/>
    <w:rsid w:val="00695777"/>
    <w:rsid w:val="006B0F0C"/>
    <w:rsid w:val="006B3BF3"/>
    <w:rsid w:val="006B4993"/>
    <w:rsid w:val="006C57FB"/>
    <w:rsid w:val="006C77EA"/>
    <w:rsid w:val="006D1110"/>
    <w:rsid w:val="006D4A5F"/>
    <w:rsid w:val="006E1CFA"/>
    <w:rsid w:val="006E6365"/>
    <w:rsid w:val="0070396B"/>
    <w:rsid w:val="0070502B"/>
    <w:rsid w:val="00707235"/>
    <w:rsid w:val="00715B07"/>
    <w:rsid w:val="00716E2B"/>
    <w:rsid w:val="0072054A"/>
    <w:rsid w:val="00725634"/>
    <w:rsid w:val="00725CBD"/>
    <w:rsid w:val="007439D0"/>
    <w:rsid w:val="00757435"/>
    <w:rsid w:val="00762D2B"/>
    <w:rsid w:val="00773C6C"/>
    <w:rsid w:val="00776C22"/>
    <w:rsid w:val="00777141"/>
    <w:rsid w:val="0078752A"/>
    <w:rsid w:val="00797A09"/>
    <w:rsid w:val="007A0B0E"/>
    <w:rsid w:val="007A28E4"/>
    <w:rsid w:val="007A489A"/>
    <w:rsid w:val="007A585E"/>
    <w:rsid w:val="007B27E0"/>
    <w:rsid w:val="007B2DE8"/>
    <w:rsid w:val="007B3BAC"/>
    <w:rsid w:val="007C5571"/>
    <w:rsid w:val="007C6ABA"/>
    <w:rsid w:val="007C7B8A"/>
    <w:rsid w:val="007E725B"/>
    <w:rsid w:val="007F3EAF"/>
    <w:rsid w:val="008111B4"/>
    <w:rsid w:val="00820FC8"/>
    <w:rsid w:val="00834DC8"/>
    <w:rsid w:val="00841200"/>
    <w:rsid w:val="00854DF1"/>
    <w:rsid w:val="00861573"/>
    <w:rsid w:val="0086763B"/>
    <w:rsid w:val="00874D17"/>
    <w:rsid w:val="00896E54"/>
    <w:rsid w:val="008A07BE"/>
    <w:rsid w:val="008A5DCC"/>
    <w:rsid w:val="008B5BCB"/>
    <w:rsid w:val="008B5FF2"/>
    <w:rsid w:val="008B72DF"/>
    <w:rsid w:val="008C3176"/>
    <w:rsid w:val="008D2D84"/>
    <w:rsid w:val="008E4BFF"/>
    <w:rsid w:val="008F47B3"/>
    <w:rsid w:val="008F5B22"/>
    <w:rsid w:val="008F6A27"/>
    <w:rsid w:val="00902651"/>
    <w:rsid w:val="0091442B"/>
    <w:rsid w:val="00914DF4"/>
    <w:rsid w:val="00916022"/>
    <w:rsid w:val="0091617D"/>
    <w:rsid w:val="00925275"/>
    <w:rsid w:val="00925465"/>
    <w:rsid w:val="009273A2"/>
    <w:rsid w:val="009336BC"/>
    <w:rsid w:val="00942681"/>
    <w:rsid w:val="009447EA"/>
    <w:rsid w:val="00952F00"/>
    <w:rsid w:val="00972DAC"/>
    <w:rsid w:val="0097342F"/>
    <w:rsid w:val="00990695"/>
    <w:rsid w:val="00991F95"/>
    <w:rsid w:val="00993E50"/>
    <w:rsid w:val="0099539F"/>
    <w:rsid w:val="00997D24"/>
    <w:rsid w:val="009B1B16"/>
    <w:rsid w:val="009B5887"/>
    <w:rsid w:val="009B66C8"/>
    <w:rsid w:val="009C0CC5"/>
    <w:rsid w:val="009C3F7A"/>
    <w:rsid w:val="009C5535"/>
    <w:rsid w:val="009F2560"/>
    <w:rsid w:val="009F2E15"/>
    <w:rsid w:val="009F301F"/>
    <w:rsid w:val="009F4910"/>
    <w:rsid w:val="00A05759"/>
    <w:rsid w:val="00A2551E"/>
    <w:rsid w:val="00A3075C"/>
    <w:rsid w:val="00A32794"/>
    <w:rsid w:val="00A3786C"/>
    <w:rsid w:val="00A461F6"/>
    <w:rsid w:val="00A756BE"/>
    <w:rsid w:val="00A806B0"/>
    <w:rsid w:val="00AA3927"/>
    <w:rsid w:val="00AC6B77"/>
    <w:rsid w:val="00AD5A82"/>
    <w:rsid w:val="00AD62E4"/>
    <w:rsid w:val="00AD68D0"/>
    <w:rsid w:val="00AD76E0"/>
    <w:rsid w:val="00AE1689"/>
    <w:rsid w:val="00AF40E8"/>
    <w:rsid w:val="00B032D9"/>
    <w:rsid w:val="00B05A70"/>
    <w:rsid w:val="00B1686C"/>
    <w:rsid w:val="00B2709B"/>
    <w:rsid w:val="00B47C7C"/>
    <w:rsid w:val="00B65EA6"/>
    <w:rsid w:val="00B8740A"/>
    <w:rsid w:val="00BB4EAC"/>
    <w:rsid w:val="00BC04E2"/>
    <w:rsid w:val="00BC453A"/>
    <w:rsid w:val="00BC4B2D"/>
    <w:rsid w:val="00BD15DE"/>
    <w:rsid w:val="00BD503F"/>
    <w:rsid w:val="00C023FF"/>
    <w:rsid w:val="00C12544"/>
    <w:rsid w:val="00C15AF9"/>
    <w:rsid w:val="00C16773"/>
    <w:rsid w:val="00C306D5"/>
    <w:rsid w:val="00C37E26"/>
    <w:rsid w:val="00C508CD"/>
    <w:rsid w:val="00C60834"/>
    <w:rsid w:val="00C60F36"/>
    <w:rsid w:val="00C62F2E"/>
    <w:rsid w:val="00C729FE"/>
    <w:rsid w:val="00C739F1"/>
    <w:rsid w:val="00C834B6"/>
    <w:rsid w:val="00C915B8"/>
    <w:rsid w:val="00CA135F"/>
    <w:rsid w:val="00CC17F4"/>
    <w:rsid w:val="00CD4368"/>
    <w:rsid w:val="00CE52C7"/>
    <w:rsid w:val="00CE53C7"/>
    <w:rsid w:val="00CE63DE"/>
    <w:rsid w:val="00CF7CCE"/>
    <w:rsid w:val="00D060C0"/>
    <w:rsid w:val="00D15E51"/>
    <w:rsid w:val="00D161E2"/>
    <w:rsid w:val="00D172A2"/>
    <w:rsid w:val="00D22DF1"/>
    <w:rsid w:val="00D31337"/>
    <w:rsid w:val="00D46947"/>
    <w:rsid w:val="00D55013"/>
    <w:rsid w:val="00D55907"/>
    <w:rsid w:val="00D6204B"/>
    <w:rsid w:val="00D70FAC"/>
    <w:rsid w:val="00D7112F"/>
    <w:rsid w:val="00D7773B"/>
    <w:rsid w:val="00D93009"/>
    <w:rsid w:val="00DA398C"/>
    <w:rsid w:val="00DC2D35"/>
    <w:rsid w:val="00DE1C4F"/>
    <w:rsid w:val="00E05F71"/>
    <w:rsid w:val="00E05FE5"/>
    <w:rsid w:val="00E147DE"/>
    <w:rsid w:val="00E16EDA"/>
    <w:rsid w:val="00E237AA"/>
    <w:rsid w:val="00E245A8"/>
    <w:rsid w:val="00E34426"/>
    <w:rsid w:val="00E55E24"/>
    <w:rsid w:val="00E56172"/>
    <w:rsid w:val="00E56DAE"/>
    <w:rsid w:val="00E660AB"/>
    <w:rsid w:val="00E75E95"/>
    <w:rsid w:val="00E8411F"/>
    <w:rsid w:val="00E84E2B"/>
    <w:rsid w:val="00E87738"/>
    <w:rsid w:val="00E91AB6"/>
    <w:rsid w:val="00E97D9B"/>
    <w:rsid w:val="00EA0001"/>
    <w:rsid w:val="00EA01B4"/>
    <w:rsid w:val="00EA4246"/>
    <w:rsid w:val="00EB02D5"/>
    <w:rsid w:val="00EB0B8A"/>
    <w:rsid w:val="00EB1F70"/>
    <w:rsid w:val="00EB4C68"/>
    <w:rsid w:val="00EB5B09"/>
    <w:rsid w:val="00EC1DDF"/>
    <w:rsid w:val="00EC49C8"/>
    <w:rsid w:val="00EC5411"/>
    <w:rsid w:val="00ED63C8"/>
    <w:rsid w:val="00EE4290"/>
    <w:rsid w:val="00F02328"/>
    <w:rsid w:val="00F079FE"/>
    <w:rsid w:val="00F366A5"/>
    <w:rsid w:val="00F404B9"/>
    <w:rsid w:val="00F45354"/>
    <w:rsid w:val="00F47C67"/>
    <w:rsid w:val="00F5449B"/>
    <w:rsid w:val="00F555B0"/>
    <w:rsid w:val="00F6164B"/>
    <w:rsid w:val="00F62677"/>
    <w:rsid w:val="00F62C3F"/>
    <w:rsid w:val="00F66F7E"/>
    <w:rsid w:val="00F85F63"/>
    <w:rsid w:val="00F86385"/>
    <w:rsid w:val="00F961EC"/>
    <w:rsid w:val="00F97256"/>
    <w:rsid w:val="00FA0A8F"/>
    <w:rsid w:val="00FB4281"/>
    <w:rsid w:val="00FC34B7"/>
    <w:rsid w:val="00FD4A42"/>
    <w:rsid w:val="00FD72EE"/>
    <w:rsid w:val="00FF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11398"/>
  <w15:chartTrackingRefBased/>
  <w15:docId w15:val="{5105C289-02B9-3F48-8ABC-798AADB5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mic Sans MS" w:eastAsiaTheme="minorHAnsi" w:hAnsi="Comic Sans MS" w:cs="Times New Roman (Textkörper CS)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C2D3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C2D35"/>
  </w:style>
  <w:style w:type="paragraph" w:styleId="Fuzeile">
    <w:name w:val="footer"/>
    <w:basedOn w:val="Standard"/>
    <w:link w:val="FuzeileZchn"/>
    <w:uiPriority w:val="99"/>
    <w:unhideWhenUsed/>
    <w:rsid w:val="00DC2D3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2D35"/>
  </w:style>
  <w:style w:type="character" w:styleId="Seitenzahl">
    <w:name w:val="page number"/>
    <w:basedOn w:val="Absatz-Standardschriftart"/>
    <w:uiPriority w:val="99"/>
    <w:semiHidden/>
    <w:unhideWhenUsed/>
    <w:rsid w:val="007C5571"/>
  </w:style>
  <w:style w:type="paragraph" w:styleId="Listenabsatz">
    <w:name w:val="List Paragraph"/>
    <w:basedOn w:val="Standard"/>
    <w:uiPriority w:val="34"/>
    <w:qFormat/>
    <w:rsid w:val="00972DAC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72DAC"/>
    <w:rPr>
      <w:color w:val="808080"/>
    </w:rPr>
  </w:style>
  <w:style w:type="table" w:styleId="Tabellenraster">
    <w:name w:val="Table Grid"/>
    <w:basedOn w:val="NormaleTabelle"/>
    <w:uiPriority w:val="59"/>
    <w:rsid w:val="009F491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C62F2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D4A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D4A5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4A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D4A5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4A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4A5F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E660AB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202EC7-AA00-48A4-AE34-769683835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7BBBD5-6628-4BF9-97FA-1DAEE414AB98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3.xml><?xml version="1.0" encoding="utf-8"?>
<ds:datastoreItem xmlns:ds="http://schemas.openxmlformats.org/officeDocument/2006/customXml" ds:itemID="{368259DF-A819-4575-ACF0-70E08B94B3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5C92D3-DC4F-4B39-9F20-BC1D7839C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917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Vorlage_UN</vt:lpstr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Vorlage_UN</dc:title>
  <dc:subject/>
  <dc:creator>Tobias Winkens;Atahan, Sascha</dc:creator>
  <cp:keywords/>
  <dc:description/>
  <cp:lastModifiedBy>Tobias Winkens</cp:lastModifiedBy>
  <cp:revision>49</cp:revision>
  <cp:lastPrinted>2024-08-29T14:05:00Z</cp:lastPrinted>
  <dcterms:created xsi:type="dcterms:W3CDTF">2024-08-29T13:00:00Z</dcterms:created>
  <dcterms:modified xsi:type="dcterms:W3CDTF">2025-06-15T11:52:00Z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